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53513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27486" w:rsidRPr="00023E73" w:rsidRDefault="00D74552" w:rsidP="00B27486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к ОПОП по направлению подготовки </w:t>
                  </w:r>
                  <w:r>
                    <w:rPr>
                      <w:color w:val="000000"/>
                    </w:rPr>
                    <w:t xml:space="preserve"> </w:t>
                  </w:r>
                  <w:r w:rsidRPr="006C5E9E">
                    <w:rPr>
                      <w:color w:val="000000"/>
                    </w:rPr>
                    <w:t xml:space="preserve">44.03.05 Педагогическое образование (с двумя профилями подготовки) </w:t>
                  </w:r>
                  <w:r w:rsidRPr="00641D51">
                    <w:t xml:space="preserve">(уровень бакалавриата), Направленность (профиль) </w:t>
                  </w:r>
                  <w:r w:rsidRPr="00530EC9">
                    <w:t xml:space="preserve">программы </w:t>
                  </w:r>
                  <w:r w:rsidRPr="00D74552">
                    <w:t xml:space="preserve">«Начальное образование» и «Дошкольное образование»  </w:t>
                  </w:r>
                  <w:r>
                    <w:t>утв. приказом ректора ОмГА</w:t>
                  </w:r>
                  <w:r w:rsidR="006F27AF">
                    <w:t xml:space="preserve"> от </w:t>
                  </w:r>
                  <w:r w:rsidR="00B27486">
                    <w:t>28.03.2022 № 28</w:t>
                  </w:r>
                </w:p>
                <w:p w:rsidR="00D74552" w:rsidRPr="00023E73" w:rsidRDefault="00D7455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1092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5351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74552" w:rsidRPr="00C94464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74552" w:rsidRPr="00C94464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74552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4552" w:rsidRPr="00C94464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4552" w:rsidRPr="00C94464" w:rsidRDefault="006F27AF" w:rsidP="00B274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B27486">
                    <w:rPr>
                      <w:sz w:val="24"/>
                      <w:szCs w:val="24"/>
                    </w:rPr>
                    <w:t>28.03.20</w:t>
                  </w:r>
                  <w:r w:rsidR="00B2748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B27486">
                    <w:rPr>
                      <w:sz w:val="24"/>
                      <w:szCs w:val="24"/>
                    </w:rPr>
                    <w:t>2</w:t>
                  </w:r>
                  <w:r w:rsidR="00B2748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B2748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1092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10925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10925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</w:p>
    <w:p w:rsidR="00BF3F65" w:rsidRDefault="00BF3F6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2B3C1A" w:rsidRDefault="00B82C79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5E9E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 </w:t>
      </w:r>
      <w:r w:rsidR="00AA4E9D"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="00AA4E9D"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26226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  <w:r w:rsidR="00D74552">
        <w:rPr>
          <w:rFonts w:eastAsia="Courier New"/>
          <w:sz w:val="24"/>
          <w:szCs w:val="24"/>
          <w:lang w:bidi="ru-RU"/>
        </w:rPr>
        <w:t xml:space="preserve"> 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E81007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A4E9D" w:rsidRPr="00793E1B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F0276C"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D10925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06DE5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7E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93A" w:rsidRDefault="0043093A" w:rsidP="00AA4E9D">
      <w:pPr>
        <w:suppressAutoHyphens/>
        <w:contextualSpacing/>
        <w:jc w:val="center"/>
        <w:rPr>
          <w:sz w:val="24"/>
          <w:szCs w:val="24"/>
        </w:rPr>
      </w:pPr>
    </w:p>
    <w:p w:rsidR="00B27486" w:rsidRDefault="00B27486" w:rsidP="00AA4E9D">
      <w:pPr>
        <w:suppressAutoHyphens/>
        <w:contextualSpacing/>
        <w:jc w:val="center"/>
        <w:rPr>
          <w:sz w:val="24"/>
          <w:szCs w:val="24"/>
        </w:rPr>
      </w:pPr>
    </w:p>
    <w:p w:rsidR="00B27486" w:rsidRDefault="00B27486" w:rsidP="00AA4E9D">
      <w:pPr>
        <w:suppressAutoHyphens/>
        <w:contextualSpacing/>
        <w:jc w:val="center"/>
        <w:rPr>
          <w:sz w:val="24"/>
          <w:szCs w:val="24"/>
        </w:rPr>
      </w:pPr>
    </w:p>
    <w:p w:rsidR="00B27486" w:rsidRDefault="00B27486" w:rsidP="00AA4E9D">
      <w:pPr>
        <w:suppressAutoHyphens/>
        <w:contextualSpacing/>
        <w:jc w:val="center"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6F27AF">
        <w:rPr>
          <w:sz w:val="24"/>
          <w:szCs w:val="24"/>
        </w:rPr>
        <w:t xml:space="preserve"> 202</w:t>
      </w:r>
      <w:r w:rsidR="00B27486">
        <w:rPr>
          <w:sz w:val="24"/>
          <w:szCs w:val="24"/>
        </w:rPr>
        <w:t>2</w:t>
      </w:r>
    </w:p>
    <w:p w:rsidR="00F0276C" w:rsidRPr="00AA4E9D" w:rsidRDefault="00F0276C" w:rsidP="00AA4E9D">
      <w:pPr>
        <w:suppressAutoHyphens/>
        <w:contextualSpacing/>
        <w:jc w:val="center"/>
        <w:rPr>
          <w:sz w:val="24"/>
          <w:szCs w:val="24"/>
        </w:rPr>
      </w:pPr>
    </w:p>
    <w:p w:rsidR="004770D1" w:rsidRPr="002B3C1A" w:rsidRDefault="004770D1" w:rsidP="004770D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Составитель:</w:t>
      </w: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0D1" w:rsidRPr="002B3C1A" w:rsidRDefault="004770D1" w:rsidP="004770D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A5C53">
        <w:rPr>
          <w:iCs/>
          <w:sz w:val="24"/>
          <w:szCs w:val="24"/>
        </w:rPr>
        <w:t>к.пс</w:t>
      </w:r>
      <w:r w:rsidR="006F27AF">
        <w:rPr>
          <w:iCs/>
          <w:sz w:val="24"/>
          <w:szCs w:val="24"/>
        </w:rPr>
        <w:t xml:space="preserve">..н., доцент </w:t>
      </w:r>
      <w:r w:rsidRPr="00AA5C53">
        <w:rPr>
          <w:iCs/>
          <w:sz w:val="24"/>
          <w:szCs w:val="24"/>
        </w:rPr>
        <w:t>О.А. Таротенко</w:t>
      </w: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B27486" w:rsidRPr="002B3C1A" w:rsidRDefault="00B27486" w:rsidP="00B274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0D1" w:rsidRPr="002B3C1A" w:rsidRDefault="004770D1" w:rsidP="004770D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>., профессор</w:t>
      </w:r>
      <w:r w:rsidR="006F27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Е.В. Лопанова</w:t>
      </w:r>
      <w:r w:rsidRPr="00632882">
        <w:rPr>
          <w:color w:val="000000"/>
          <w:sz w:val="24"/>
          <w:szCs w:val="24"/>
        </w:rPr>
        <w:t xml:space="preserve"> </w:t>
      </w:r>
    </w:p>
    <w:p w:rsidR="00DF1076" w:rsidRPr="00D10925" w:rsidRDefault="00DF1076" w:rsidP="004770D1">
      <w:pPr>
        <w:pageBreakBefore/>
        <w:widowControl/>
        <w:autoSpaceDE/>
        <w:autoSpaceDN/>
        <w:adjustRightInd/>
        <w:spacing w:after="200" w:line="720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1076" w:rsidRPr="00D1092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4770D1">
      <w:pPr>
        <w:spacing w:after="160" w:line="256" w:lineRule="auto"/>
        <w:rPr>
          <w:iCs/>
          <w:sz w:val="24"/>
          <w:szCs w:val="24"/>
        </w:rPr>
      </w:pPr>
      <w:r w:rsidRPr="00D10925">
        <w:rPr>
          <w:b/>
          <w:sz w:val="24"/>
          <w:szCs w:val="24"/>
        </w:rPr>
        <w:br w:type="page"/>
      </w:r>
    </w:p>
    <w:p w:rsidR="002933E5" w:rsidRPr="00D10925" w:rsidRDefault="004770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Р</w:t>
      </w:r>
      <w:r w:rsidR="002933E5" w:rsidRPr="00D10925">
        <w:rPr>
          <w:b/>
          <w:i/>
          <w:spacing w:val="-3"/>
          <w:sz w:val="24"/>
          <w:szCs w:val="24"/>
          <w:lang w:eastAsia="en-US"/>
        </w:rPr>
        <w:t xml:space="preserve">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B82C79" w:rsidRPr="002B3C1A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A4E9D" w:rsidRDefault="003C0806" w:rsidP="00B82C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C0806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AA4E9D">
        <w:rPr>
          <w:color w:val="000000"/>
          <w:sz w:val="24"/>
          <w:szCs w:val="24"/>
        </w:rPr>
        <w:t xml:space="preserve"> </w:t>
      </w:r>
      <w:r w:rsidR="00AA4E9D" w:rsidRPr="00725406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27486" w:rsidRPr="00570CF2" w:rsidRDefault="00B27486" w:rsidP="00B27486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Pr="00570CF2" w:rsidRDefault="00B27486" w:rsidP="00B27486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Default="00B27486" w:rsidP="00B274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Pr="00EE4A8B" w:rsidRDefault="00B82C79" w:rsidP="00B27486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6C5E9E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6F27AF">
        <w:rPr>
          <w:sz w:val="24"/>
          <w:szCs w:val="24"/>
        </w:rPr>
        <w:t>«Дошкольное образование» и «Начальное образование»</w:t>
      </w:r>
      <w:r w:rsidR="00D74552">
        <w:rPr>
          <w:sz w:val="24"/>
          <w:szCs w:val="24"/>
        </w:rPr>
        <w:t xml:space="preserve">; </w:t>
      </w:r>
      <w:r w:rsidR="00B27486" w:rsidRPr="00EE4A8B">
        <w:rPr>
          <w:sz w:val="24"/>
          <w:szCs w:val="24"/>
          <w:lang w:eastAsia="en-US"/>
        </w:rPr>
        <w:t xml:space="preserve">форма обучения – </w:t>
      </w:r>
      <w:r w:rsidR="00B27486">
        <w:rPr>
          <w:sz w:val="24"/>
          <w:szCs w:val="24"/>
          <w:lang w:eastAsia="en-US"/>
        </w:rPr>
        <w:t>за</w:t>
      </w:r>
      <w:r w:rsidR="00B27486" w:rsidRPr="00EE4A8B">
        <w:rPr>
          <w:sz w:val="24"/>
          <w:szCs w:val="24"/>
          <w:lang w:eastAsia="en-US"/>
        </w:rPr>
        <w:t xml:space="preserve">очная на </w:t>
      </w:r>
      <w:r w:rsidR="00B27486">
        <w:rPr>
          <w:sz w:val="24"/>
          <w:szCs w:val="24"/>
          <w:lang w:eastAsia="en-US"/>
        </w:rPr>
        <w:t>2022/2023</w:t>
      </w:r>
      <w:r w:rsidR="00B27486" w:rsidRPr="00EE4A8B">
        <w:rPr>
          <w:sz w:val="24"/>
          <w:szCs w:val="24"/>
          <w:lang w:eastAsia="en-US"/>
        </w:rPr>
        <w:t xml:space="preserve"> учебный</w:t>
      </w:r>
      <w:r w:rsidR="00B27486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B27486"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="00B27486" w:rsidRPr="00EE4A8B">
        <w:rPr>
          <w:color w:val="000000"/>
          <w:sz w:val="24"/>
          <w:szCs w:val="24"/>
          <w:lang w:eastAsia="en-US"/>
        </w:rPr>
        <w:t>.20</w:t>
      </w:r>
      <w:r w:rsidR="00B27486">
        <w:rPr>
          <w:color w:val="000000"/>
          <w:sz w:val="24"/>
          <w:szCs w:val="24"/>
          <w:lang w:eastAsia="en-US"/>
        </w:rPr>
        <w:t xml:space="preserve">22 </w:t>
      </w:r>
      <w:r w:rsidR="00B27486" w:rsidRPr="00EE4A8B">
        <w:rPr>
          <w:color w:val="000000"/>
          <w:sz w:val="24"/>
          <w:szCs w:val="24"/>
          <w:lang w:eastAsia="en-US"/>
        </w:rPr>
        <w:t>№</w:t>
      </w:r>
      <w:r w:rsidR="00B27486">
        <w:rPr>
          <w:color w:val="000000"/>
          <w:sz w:val="24"/>
          <w:szCs w:val="24"/>
          <w:lang w:eastAsia="en-US"/>
        </w:rPr>
        <w:t>28</w:t>
      </w:r>
      <w:r w:rsidR="00B27486" w:rsidRPr="00EE4A8B">
        <w:rPr>
          <w:color w:val="000000"/>
          <w:sz w:val="24"/>
          <w:szCs w:val="24"/>
          <w:lang w:eastAsia="en-US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Pr="00E04B77">
        <w:rPr>
          <w:b/>
          <w:color w:val="FF0000"/>
          <w:sz w:val="24"/>
          <w:szCs w:val="24"/>
        </w:rPr>
        <w:t xml:space="preserve"> </w:t>
      </w:r>
      <w:r w:rsidRPr="002B3C1A">
        <w:rPr>
          <w:b/>
          <w:bCs/>
          <w:caps/>
          <w:sz w:val="24"/>
          <w:szCs w:val="24"/>
        </w:rPr>
        <w:t xml:space="preserve"> </w:t>
      </w:r>
      <w:r w:rsidR="006F27AF">
        <w:rPr>
          <w:b/>
          <w:sz w:val="24"/>
          <w:szCs w:val="24"/>
        </w:rPr>
        <w:t>в течение 202</w:t>
      </w:r>
      <w:r w:rsidR="00B27486">
        <w:rPr>
          <w:b/>
          <w:sz w:val="24"/>
          <w:szCs w:val="24"/>
        </w:rPr>
        <w:t>2</w:t>
      </w:r>
      <w:r w:rsidR="006F27AF">
        <w:rPr>
          <w:b/>
          <w:sz w:val="24"/>
          <w:szCs w:val="24"/>
        </w:rPr>
        <w:t>/202</w:t>
      </w:r>
      <w:r w:rsidR="00B27486">
        <w:rPr>
          <w:b/>
          <w:sz w:val="24"/>
          <w:szCs w:val="24"/>
        </w:rPr>
        <w:t>3</w:t>
      </w:r>
      <w:r w:rsidRPr="002B3C1A">
        <w:rPr>
          <w:b/>
          <w:sz w:val="24"/>
          <w:szCs w:val="24"/>
        </w:rPr>
        <w:t xml:space="preserve"> 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>образовательной органи</w:t>
      </w:r>
      <w:r w:rsidR="00AA4E9D" w:rsidRPr="004879B3">
        <w:rPr>
          <w:sz w:val="24"/>
          <w:szCs w:val="24"/>
        </w:rPr>
        <w:lastRenderedPageBreak/>
        <w:t xml:space="preserve">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C5E9E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A26226">
        <w:rPr>
          <w:sz w:val="24"/>
          <w:szCs w:val="24"/>
        </w:rPr>
        <w:t xml:space="preserve">«Дошкольное образование» и «Начальное образование» </w:t>
      </w:r>
      <w:r w:rsidR="00D74552">
        <w:rPr>
          <w:sz w:val="24"/>
          <w:szCs w:val="24"/>
        </w:rPr>
        <w:t xml:space="preserve"> 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2843F4">
        <w:rPr>
          <w:rFonts w:eastAsia="Courier New"/>
          <w:sz w:val="24"/>
          <w:szCs w:val="24"/>
          <w:lang w:bidi="ru-RU"/>
        </w:rPr>
        <w:t>(основной)</w:t>
      </w:r>
      <w:r w:rsidR="00AA4E9D" w:rsidRPr="002B3C1A">
        <w:rPr>
          <w:rFonts w:eastAsia="Courier New"/>
          <w:sz w:val="24"/>
          <w:szCs w:val="24"/>
          <w:lang w:bidi="ru-RU"/>
        </w:rPr>
        <w:t>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A00C33" w:rsidRPr="00E04B77">
        <w:rPr>
          <w:b/>
          <w:color w:val="FF0000"/>
          <w:sz w:val="24"/>
          <w:szCs w:val="24"/>
        </w:rPr>
        <w:t xml:space="preserve"> </w:t>
      </w:r>
      <w:r w:rsidR="00A00C33" w:rsidRPr="002B3C1A">
        <w:rPr>
          <w:b/>
          <w:bCs/>
          <w:caps/>
          <w:sz w:val="24"/>
          <w:szCs w:val="24"/>
        </w:rPr>
        <w:t xml:space="preserve"> </w:t>
      </w:r>
      <w:r w:rsidR="006F27AF">
        <w:rPr>
          <w:sz w:val="24"/>
          <w:szCs w:val="24"/>
        </w:rPr>
        <w:t>в течение 202</w:t>
      </w:r>
      <w:r w:rsidR="00B27486">
        <w:rPr>
          <w:sz w:val="24"/>
          <w:szCs w:val="24"/>
        </w:rPr>
        <w:t>2</w:t>
      </w:r>
      <w:r w:rsidR="006F27AF">
        <w:rPr>
          <w:sz w:val="24"/>
          <w:szCs w:val="24"/>
        </w:rPr>
        <w:t>/202</w:t>
      </w:r>
      <w:r w:rsidR="00B27486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1092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10925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D10925">
        <w:rPr>
          <w:rFonts w:ascii="Times New Roman" w:hAnsi="Times New Roman"/>
          <w:b/>
          <w:sz w:val="24"/>
          <w:szCs w:val="24"/>
        </w:rPr>
        <w:t>Учебная практика</w:t>
      </w:r>
      <w:r w:rsidRPr="00D10925">
        <w:rPr>
          <w:rFonts w:ascii="Times New Roman" w:hAnsi="Times New Roman"/>
          <w:b/>
          <w:sz w:val="24"/>
          <w:szCs w:val="24"/>
        </w:rPr>
        <w:t>.</w:t>
      </w:r>
    </w:p>
    <w:p w:rsidR="00BF3F65" w:rsidRPr="00BF3F65" w:rsidRDefault="00CE3738" w:rsidP="00BF3F65">
      <w:pPr>
        <w:rPr>
          <w:b/>
          <w:sz w:val="24"/>
          <w:szCs w:val="24"/>
        </w:rPr>
      </w:pPr>
      <w:r w:rsidRPr="00D10925">
        <w:rPr>
          <w:sz w:val="24"/>
          <w:szCs w:val="24"/>
        </w:rPr>
        <w:t>Тип практики:</w:t>
      </w:r>
      <w:r w:rsidRPr="00D10925">
        <w:rPr>
          <w:b/>
          <w:sz w:val="24"/>
          <w:szCs w:val="24"/>
        </w:rPr>
        <w:t xml:space="preserve"> </w:t>
      </w:r>
      <w:r w:rsidR="00BF3F65" w:rsidRPr="00BF3F65">
        <w:rPr>
          <w:b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практика). </w:t>
      </w:r>
    </w:p>
    <w:p w:rsidR="00CE3738" w:rsidRPr="00D10925" w:rsidRDefault="00CE3738" w:rsidP="00BF3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D1092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10925">
        <w:rPr>
          <w:rFonts w:ascii="Times New Roman" w:hAnsi="Times New Roman"/>
          <w:b/>
          <w:sz w:val="24"/>
          <w:szCs w:val="24"/>
        </w:rPr>
        <w:t>.</w:t>
      </w:r>
      <w:r w:rsidRPr="00D10925">
        <w:rPr>
          <w:rFonts w:ascii="Times New Roman" w:hAnsi="Times New Roman"/>
          <w:sz w:val="24"/>
          <w:szCs w:val="24"/>
        </w:rPr>
        <w:t xml:space="preserve"> </w:t>
      </w:r>
    </w:p>
    <w:p w:rsidR="007F4B97" w:rsidRPr="00D1092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A4E9D" w:rsidRDefault="002B6C87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ab/>
      </w:r>
      <w:r w:rsidR="00AA4E9D"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3C0806" w:rsidRPr="003C0806">
        <w:rPr>
          <w:rFonts w:eastAsia="Calibri"/>
          <w:sz w:val="24"/>
          <w:szCs w:val="24"/>
          <w:lang w:eastAsia="en-US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AA4E9D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A4E9D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AA4E9D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BF3F65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</w:r>
      <w:r w:rsidR="00BF3F65" w:rsidRPr="00BF3F65">
        <w:rPr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1092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1092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4709" w:rsidRPr="00D10925" w:rsidTr="009B7C3E">
        <w:tc>
          <w:tcPr>
            <w:tcW w:w="3049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4552" w:rsidRPr="00D10925" w:rsidTr="00D74552">
        <w:tc>
          <w:tcPr>
            <w:tcW w:w="3049" w:type="dxa"/>
            <w:vAlign w:val="center"/>
          </w:tcPr>
          <w:p w:rsidR="00D74552" w:rsidRPr="00F973A5" w:rsidRDefault="00D74552" w:rsidP="00D74552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Способность </w:t>
            </w:r>
            <w:r w:rsidRPr="003B492E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D74552" w:rsidRPr="00F973A5" w:rsidRDefault="00D74552" w:rsidP="00D7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D74552" w:rsidRPr="00D53E7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D53E79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D74552" w:rsidRPr="00D53E7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 xml:space="preserve">планировать цели и устанавливать </w:t>
            </w:r>
            <w:r w:rsidRPr="00D53E79">
              <w:rPr>
                <w:rFonts w:ascii="Times New Roman" w:hAnsi="Times New Roman"/>
                <w:sz w:val="24"/>
                <w:szCs w:val="24"/>
              </w:rPr>
              <w:lastRenderedPageBreak/>
              <w:t>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74552" w:rsidRPr="00D53E7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D74552" w:rsidRPr="00F973A5" w:rsidRDefault="00D74552" w:rsidP="00D74552">
            <w:pPr>
              <w:pStyle w:val="aa"/>
              <w:rPr>
                <w:bCs/>
                <w:i/>
              </w:rPr>
            </w:pPr>
            <w:r w:rsidRPr="00D53E79">
              <w:rPr>
                <w:bCs/>
              </w:rPr>
              <w:t xml:space="preserve">навыками применения методов и технологий </w:t>
            </w:r>
            <w:r w:rsidRPr="00D53E79"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DB4709" w:rsidRPr="00D10925" w:rsidTr="009B7C3E">
        <w:tc>
          <w:tcPr>
            <w:tcW w:w="3049" w:type="dxa"/>
          </w:tcPr>
          <w:p w:rsidR="007E1AF1" w:rsidRDefault="007E1AF1" w:rsidP="007E1AF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lastRenderedPageBreak/>
              <w:t>Г</w:t>
            </w:r>
            <w:r w:rsidR="00AA4E9D" w:rsidRPr="00AA4E9D">
              <w:rPr>
                <w:sz w:val="24"/>
                <w:szCs w:val="24"/>
              </w:rPr>
              <w:t>отовность</w:t>
            </w:r>
          </w:p>
          <w:p w:rsidR="00DB4709" w:rsidRPr="00AA4E9D" w:rsidRDefault="00AA4E9D" w:rsidP="007E1A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A4E9D" w:rsidRPr="00AA4E9D" w:rsidRDefault="00AA4E9D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основы</w:t>
            </w:r>
            <w:r w:rsidRPr="00AA4E9D">
              <w:rPr>
                <w:b/>
                <w:bCs/>
              </w:rPr>
              <w:t xml:space="preserve"> </w:t>
            </w:r>
            <w:r w:rsidRPr="00AA4E9D">
              <w:rPr>
                <w:bCs/>
              </w:rPr>
              <w:t>профессиональной педагогической деятельности;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взаимосвязь педагогической деятельности в сфере</w:t>
            </w:r>
            <w:r w:rsidR="00105749">
              <w:rPr>
                <w:bCs/>
              </w:rPr>
              <w:t xml:space="preserve"> профиля образования </w:t>
            </w:r>
            <w:r w:rsidRPr="00AA4E9D">
              <w:rPr>
                <w:bCs/>
              </w:rPr>
              <w:t xml:space="preserve"> с другими гуманитарными и естественными науками;</w:t>
            </w:r>
          </w:p>
          <w:p w:rsidR="00AA4E9D" w:rsidRPr="00AA4E9D" w:rsidRDefault="00AA4E9D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AA4E9D" w:rsidRPr="00AA4E9D" w:rsidRDefault="00AA4E9D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навыками проведения разъяснительной работы о значимости  образования  для различных категорий населения;</w:t>
            </w:r>
          </w:p>
          <w:p w:rsidR="00DB4709" w:rsidRP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AA4E9D" w:rsidRDefault="007E1AF1" w:rsidP="007E1A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AA4E9D" w:rsidRPr="00AA4E9D">
              <w:rPr>
                <w:sz w:val="24"/>
                <w:szCs w:val="24"/>
              </w:rPr>
              <w:t>отовность к профессиональной деятельности в соответствии с нормативно-правовыми документами сферы образования</w:t>
            </w:r>
            <w:r w:rsidR="00AA4E9D" w:rsidRPr="00AA4E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DB4709" w:rsidRPr="00F92424" w:rsidRDefault="00AA4E9D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4468CE" w:rsidRPr="004468CE" w:rsidRDefault="004468CE" w:rsidP="005B55BC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4468CE" w:rsidP="005B55BC">
            <w:pPr>
              <w:numPr>
                <w:ilvl w:val="0"/>
                <w:numId w:val="13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законодательства Российской Федерации;</w:t>
            </w:r>
          </w:p>
          <w:p w:rsidR="004468CE" w:rsidRPr="004468CE" w:rsidRDefault="004468CE" w:rsidP="005B55BC">
            <w:pPr>
              <w:numPr>
                <w:ilvl w:val="0"/>
                <w:numId w:val="13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управления учреждениями в системе общего и дополнительного образования;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анализировать основные нормативно-правовые документы;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организацию, планирование и учет деятельность образовательного учреждения;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составлять локальные нормативно-правовые акты.</w:t>
            </w:r>
          </w:p>
          <w:p w:rsidR="00DB4709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организации и проведения массовых мероприятий в образовательном учре</w:t>
            </w:r>
            <w:r w:rsidRPr="004468CE">
              <w:lastRenderedPageBreak/>
              <w:t xml:space="preserve">ждении 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4468CE" w:rsidRDefault="007E1AF1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AF1">
              <w:rPr>
                <w:sz w:val="24"/>
                <w:szCs w:val="24"/>
              </w:rPr>
              <w:lastRenderedPageBreak/>
              <w:t>С</w:t>
            </w:r>
            <w:r w:rsidR="004468CE" w:rsidRPr="007E1AF1">
              <w:rPr>
                <w:sz w:val="24"/>
                <w:szCs w:val="24"/>
              </w:rPr>
              <w:t>п</w:t>
            </w:r>
            <w:r w:rsidR="004468CE" w:rsidRPr="004468CE">
              <w:rPr>
                <w:sz w:val="24"/>
                <w:szCs w:val="24"/>
              </w:rPr>
              <w:t>особность решать задачи воспитания и духовно-нравственного развития обучающихся в учебной и внеучебной деятельности</w:t>
            </w:r>
            <w:r w:rsidR="004468CE" w:rsidRPr="00446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DB4709" w:rsidRPr="004468CE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468CE" w:rsidRPr="004468C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4468CE" w:rsidRPr="004468CE" w:rsidRDefault="004468CE" w:rsidP="005B55BC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4468CE" w:rsidP="005B55BC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обучения и воспитания;</w:t>
            </w:r>
            <w:r>
              <w:rPr>
                <w:sz w:val="24"/>
                <w:szCs w:val="24"/>
              </w:rPr>
              <w:t xml:space="preserve"> </w:t>
            </w:r>
            <w:r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4468CE" w:rsidRPr="004468CE" w:rsidRDefault="004468CE" w:rsidP="005B55BC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особенности влияния различных социальных институтов на формирование личности;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воспитательный процесс в учреждениях общего и дополнительного образования;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уметь эффективно  использовать методы воспитания при построении педагогического процесса с различными категориями обучающихся.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Default="004468CE" w:rsidP="005B55BC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осуществления образовательно-воспитательного процесса с  различными категориями обучающихся;</w:t>
            </w:r>
          </w:p>
          <w:p w:rsidR="00DB4709" w:rsidRPr="004468CE" w:rsidRDefault="004468CE" w:rsidP="005B55BC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4468CE" w:rsidRPr="00D10925" w:rsidTr="00A10AAE">
        <w:tc>
          <w:tcPr>
            <w:tcW w:w="3049" w:type="dxa"/>
          </w:tcPr>
          <w:p w:rsidR="004468CE" w:rsidRPr="0012030A" w:rsidRDefault="007E1AF1" w:rsidP="00A1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468CE" w:rsidRPr="0012030A">
              <w:rPr>
                <w:sz w:val="24"/>
                <w:szCs w:val="24"/>
              </w:rPr>
              <w:t>отовность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468CE" w:rsidRPr="0012030A" w:rsidRDefault="004468CE" w:rsidP="00A10AAE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4468CE" w:rsidRPr="0012030A" w:rsidRDefault="004468CE" w:rsidP="00A10A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468CE" w:rsidRPr="0012030A" w:rsidRDefault="004468CE" w:rsidP="005B55BC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4468CE" w:rsidRPr="0012030A" w:rsidRDefault="004468CE" w:rsidP="005B55B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</w:t>
            </w:r>
            <w:r>
              <w:rPr>
                <w:sz w:val="24"/>
                <w:szCs w:val="24"/>
              </w:rPr>
              <w:t xml:space="preserve"> </w:t>
            </w:r>
            <w:r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4468CE" w:rsidRPr="0012030A" w:rsidRDefault="004468CE" w:rsidP="005B55B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4468CE" w:rsidRPr="0012030A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4468CE" w:rsidRPr="0012030A" w:rsidRDefault="004468CE" w:rsidP="005B55BC">
            <w:pPr>
              <w:pStyle w:val="Default"/>
              <w:numPr>
                <w:ilvl w:val="0"/>
                <w:numId w:val="1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осуществлять педагогически оправданное взаимодействие между участниками образовательного процесса;</w:t>
            </w:r>
            <w:r>
              <w:t xml:space="preserve"> </w:t>
            </w:r>
            <w:r w:rsidRPr="0012030A">
              <w:t>эффективно разрешать конфликтные ситуации;</w:t>
            </w:r>
          </w:p>
          <w:p w:rsidR="004468CE" w:rsidRPr="0012030A" w:rsidRDefault="004468CE" w:rsidP="005B55BC">
            <w:pPr>
              <w:pStyle w:val="Default"/>
              <w:numPr>
                <w:ilvl w:val="0"/>
                <w:numId w:val="1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4468CE" w:rsidRPr="0012030A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4468CE" w:rsidRPr="0012030A" w:rsidRDefault="004468CE" w:rsidP="005B55BC">
            <w:pPr>
              <w:pStyle w:val="Default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навыками управления педагогическим процессом;</w:t>
            </w:r>
          </w:p>
          <w:p w:rsidR="004468CE" w:rsidRPr="0012030A" w:rsidRDefault="004468CE" w:rsidP="005B55BC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4468CE" w:rsidRPr="00D10925" w:rsidTr="005B55BC">
        <w:trPr>
          <w:trHeight w:val="183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E" w:rsidRPr="00367179" w:rsidRDefault="004468CE" w:rsidP="00A10AAE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</w:t>
            </w:r>
            <w:r w:rsidRPr="00367179">
              <w:rPr>
                <w:sz w:val="24"/>
                <w:szCs w:val="24"/>
              </w:rPr>
              <w:lastRenderedPageBreak/>
              <w:t>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E" w:rsidRPr="00367179" w:rsidRDefault="004468CE" w:rsidP="00A10A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CE" w:rsidRPr="00367179" w:rsidRDefault="004468CE" w:rsidP="005B55BC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4468CE" w:rsidRPr="00367179" w:rsidRDefault="004468CE" w:rsidP="005B55BC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4468CE" w:rsidRPr="00367179" w:rsidRDefault="004468CE" w:rsidP="005B55BC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4468CE" w:rsidRPr="00367179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lastRenderedPageBreak/>
              <w:t xml:space="preserve">Уметь: </w:t>
            </w:r>
          </w:p>
          <w:p w:rsidR="004468CE" w:rsidRPr="00367179" w:rsidRDefault="004468CE" w:rsidP="005B55BC">
            <w:pPr>
              <w:pStyle w:val="Default"/>
              <w:numPr>
                <w:ilvl w:val="0"/>
                <w:numId w:val="22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подбирать эффективные методы и средства обучения и воспитания через предметную деятельность;</w:t>
            </w:r>
          </w:p>
          <w:p w:rsidR="004468CE" w:rsidRPr="00367179" w:rsidRDefault="004468CE" w:rsidP="005B55BC">
            <w:pPr>
              <w:pStyle w:val="Default"/>
              <w:numPr>
                <w:ilvl w:val="0"/>
                <w:numId w:val="22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  <w:i/>
              </w:rPr>
            </w:pPr>
            <w:r w:rsidRPr="00367179">
              <w:t>осуществлять обучение и воспитание в рамках интегрированного и инклюзивного образования</w:t>
            </w:r>
            <w:r w:rsidRPr="00367179">
              <w:rPr>
                <w:i/>
              </w:rPr>
              <w:t>.</w:t>
            </w:r>
          </w:p>
          <w:p w:rsidR="004468CE" w:rsidRPr="00367179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4468CE" w:rsidRDefault="004468CE" w:rsidP="005B55BC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учебно-воспитательного процесса с учет</w:t>
            </w:r>
            <w:r>
              <w:t xml:space="preserve">ом индивидуально-типологических </w:t>
            </w:r>
            <w:r w:rsidRPr="00367179">
              <w:t>особенностей учеников;</w:t>
            </w:r>
          </w:p>
          <w:p w:rsidR="004468CE" w:rsidRPr="00367179" w:rsidRDefault="004468CE" w:rsidP="005B55BC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интегрального и инклюзивного образования</w:t>
            </w:r>
          </w:p>
        </w:tc>
      </w:tr>
      <w:tr w:rsidR="00D74552" w:rsidRPr="00D10925" w:rsidTr="00D74552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P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современные 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D74552" w:rsidRPr="00FF6769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pacing w:val="7"/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 xml:space="preserve"> современные</w:t>
            </w:r>
            <w:r w:rsidRPr="00FF6769">
              <w:rPr>
                <w:spacing w:val="7"/>
                <w:sz w:val="24"/>
                <w:szCs w:val="24"/>
              </w:rPr>
              <w:t xml:space="preserve">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D74552" w:rsidRPr="00FF6769" w:rsidRDefault="00D74552" w:rsidP="00D74552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D74552" w:rsidRP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технологии обучения и диагностики</w:t>
            </w:r>
            <w:r w:rsidRPr="00FF6769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D74552" w:rsidRDefault="00D74552" w:rsidP="00D74552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4552" w:rsidRP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D74552" w:rsidRPr="00FF6769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</w:t>
            </w:r>
            <w:r w:rsidRPr="00D74552">
              <w:rPr>
                <w:spacing w:val="6"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D74552" w:rsidRPr="00D10925" w:rsidTr="00F0276C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Default="00D74552" w:rsidP="00D74552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Способность</w:t>
            </w:r>
          </w:p>
          <w:p w:rsidR="00D74552" w:rsidRPr="00221132" w:rsidRDefault="00D74552" w:rsidP="00D74552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221132" w:rsidRDefault="00D74552" w:rsidP="00D74552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C8336D" w:rsidRDefault="00D74552" w:rsidP="00D7455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 xml:space="preserve">факторы, условия, определяющие </w:t>
            </w:r>
            <w:r w:rsidRPr="00D74552">
              <w:rPr>
                <w:spacing w:val="6"/>
                <w:sz w:val="24"/>
                <w:szCs w:val="24"/>
              </w:rPr>
              <w:t>эффективность образовательного процесса;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требования организации  и использования среды в соответствии с нормативно-правовыми актами</w:t>
            </w:r>
          </w:p>
          <w:p w:rsidR="00D74552" w:rsidRPr="00C8336D" w:rsidRDefault="00D74552" w:rsidP="00D7455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создавать и эффективно использовать предметно-пространственную среду в образовательном процессе;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D74552" w:rsidRPr="00C8336D" w:rsidRDefault="00D74552" w:rsidP="00D7455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74552" w:rsidRPr="0022113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bCs/>
                <w:i/>
              </w:rPr>
            </w:pPr>
            <w:r w:rsidRPr="00D74552">
              <w:rPr>
                <w:spacing w:val="6"/>
                <w:sz w:val="24"/>
                <w:szCs w:val="24"/>
              </w:rPr>
              <w:lastRenderedPageBreak/>
              <w:t>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D74552" w:rsidRPr="00D10925" w:rsidTr="00F0276C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D74552" w:rsidRPr="00FF6769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bCs/>
                <w:sz w:val="24"/>
                <w:szCs w:val="24"/>
              </w:rPr>
              <w:t>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FF6769">
              <w:rPr>
                <w:bCs/>
                <w:sz w:val="24"/>
                <w:szCs w:val="24"/>
              </w:rPr>
              <w:t>социализации и профессионального самоопределения обучающихся</w:t>
            </w:r>
          </w:p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4552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D74552" w:rsidRPr="00FF6769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4552" w:rsidRPr="0086472D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D74552" w:rsidRPr="00FF6769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способами</w:t>
            </w:r>
            <w:r w:rsidRPr="00FF6769">
              <w:rPr>
                <w:bCs/>
                <w:sz w:val="24"/>
                <w:szCs w:val="24"/>
              </w:rPr>
              <w:t xml:space="preserve"> 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D74552" w:rsidRPr="00FF6769" w:rsidRDefault="00D74552" w:rsidP="00D74552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D74552" w:rsidRPr="00D10925" w:rsidTr="00F0276C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16728A" w:rsidRDefault="00D74552" w:rsidP="00F027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D74552" w:rsidRPr="0016728A" w:rsidRDefault="00D74552" w:rsidP="00F027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16728A" w:rsidRDefault="00D74552" w:rsidP="00F0276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16728A" w:rsidRDefault="00D74552" w:rsidP="00F0276C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D74552" w:rsidRPr="0016728A" w:rsidRDefault="00D74552" w:rsidP="00F0276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 xml:space="preserve">находить рациональные способы разрешения конфликтных ситуаций. </w:t>
            </w:r>
          </w:p>
          <w:p w:rsidR="00D74552" w:rsidRPr="0016728A" w:rsidRDefault="00D74552" w:rsidP="00F0276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</w:t>
            </w:r>
            <w:r w:rsidRPr="0016728A">
              <w:lastRenderedPageBreak/>
              <w:t>вой культуры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</w:tbl>
    <w:p w:rsidR="00476C0D" w:rsidRDefault="00476C0D" w:rsidP="00DB47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6C11E6" w:rsidRPr="00D10925">
        <w:rPr>
          <w:sz w:val="24"/>
          <w:szCs w:val="24"/>
        </w:rPr>
        <w:t xml:space="preserve"> </w:t>
      </w:r>
      <w:r w:rsidR="005534BE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</w:t>
      </w:r>
      <w:r w:rsidR="00096334">
        <w:rPr>
          <w:rFonts w:eastAsia="Calibri"/>
          <w:sz w:val="24"/>
          <w:szCs w:val="24"/>
          <w:lang w:eastAsia="en-US"/>
        </w:rPr>
        <w:t xml:space="preserve"> </w:t>
      </w:r>
      <w:r w:rsidR="0044223A" w:rsidRPr="00D10925">
        <w:rPr>
          <w:rFonts w:eastAsia="Calibri"/>
          <w:sz w:val="24"/>
          <w:szCs w:val="24"/>
          <w:lang w:eastAsia="en-US"/>
        </w:rPr>
        <w:t>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A86EF2" w:rsidRPr="00D10925" w:rsidRDefault="00A86EF2" w:rsidP="00F854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Учебная практика (практика по получению первичных пр</w:t>
            </w:r>
            <w:r w:rsidR="00F854F1">
              <w:rPr>
                <w:sz w:val="24"/>
                <w:szCs w:val="24"/>
              </w:rPr>
              <w:t>офессиональных умений и навыков</w:t>
            </w:r>
            <w:r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(летняя вожатская практика)</w:t>
            </w:r>
            <w:r w:rsidR="006367CF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10925" w:rsidRDefault="00D74552" w:rsidP="00DF64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552">
              <w:rPr>
                <w:rFonts w:eastAsia="Calibri"/>
                <w:sz w:val="24"/>
                <w:szCs w:val="24"/>
                <w:lang w:eastAsia="en-US"/>
              </w:rPr>
              <w:t>ОК-6; ОПК-1; ОПК-4; ОПК-5; ПК-2; ПК-3; ПК-4; ПК-5; ПК-6; ПК-7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5326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534BE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5534BE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5326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B272DA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2007B4">
        <w:rPr>
          <w:rFonts w:eastAsia="Calibri"/>
          <w:sz w:val="24"/>
          <w:szCs w:val="24"/>
          <w:lang w:eastAsia="en-US"/>
        </w:rPr>
        <w:t xml:space="preserve">  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D1092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часов на контактную </w:t>
            </w:r>
            <w:r>
              <w:rPr>
                <w:sz w:val="22"/>
                <w:szCs w:val="22"/>
              </w:rPr>
              <w:lastRenderedPageBreak/>
              <w:t>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lastRenderedPageBreak/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10925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10925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вручается пакет документации по практике;</w:t>
            </w:r>
            <w:r w:rsidRPr="00D10925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10925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10925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10925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10925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10925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Default="00D74552" w:rsidP="00D74552">
            <w:pPr>
              <w:jc w:val="center"/>
              <w:rPr>
                <w:sz w:val="22"/>
                <w:szCs w:val="22"/>
              </w:rPr>
            </w:pPr>
          </w:p>
          <w:p w:rsidR="00D74552" w:rsidRDefault="00D74552" w:rsidP="00D74552">
            <w:pPr>
              <w:jc w:val="center"/>
              <w:rPr>
                <w:sz w:val="22"/>
                <w:szCs w:val="22"/>
              </w:rPr>
            </w:pPr>
          </w:p>
          <w:p w:rsidR="00D74552" w:rsidRPr="00D10925" w:rsidRDefault="00D74552" w:rsidP="00D7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4552" w:rsidRPr="00D10925" w:rsidTr="00AE2053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10925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10925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1092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1092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10925">
              <w:rPr>
                <w:sz w:val="22"/>
                <w:szCs w:val="22"/>
              </w:rPr>
              <w:br/>
              <w:t>• инструктаж на рабочем месте;</w:t>
            </w:r>
            <w:r w:rsidRPr="00D1092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552" w:rsidRPr="00D10925" w:rsidRDefault="00D74552" w:rsidP="00D126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 xml:space="preserve"> 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552" w:rsidRPr="00304B00" w:rsidRDefault="00D74552" w:rsidP="00304B00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</w:pPr>
            <w:r w:rsidRPr="00102445">
              <w:rPr>
                <w:b/>
                <w:bCs/>
              </w:rPr>
              <w:t>Организационны</w:t>
            </w:r>
            <w:r>
              <w:rPr>
                <w:b/>
                <w:bCs/>
              </w:rPr>
              <w:t>й</w:t>
            </w:r>
            <w:r w:rsidRPr="00CA77B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D10925">
              <w:rPr>
                <w:color w:val="000000"/>
                <w:sz w:val="22"/>
                <w:szCs w:val="22"/>
              </w:rPr>
              <w:t xml:space="preserve"> 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6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</w:pPr>
            <w:r w:rsidRPr="00102445">
              <w:t>Познакомить детей друг с другом и лагерем.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59" w:firstLine="0"/>
              <w:jc w:val="both"/>
            </w:pPr>
            <w:r w:rsidRPr="00102445">
              <w:t>Создать доброжелательную атмосферу в отряде, условия для формирования чувства «Мы».</w:t>
            </w:r>
          </w:p>
          <w:p w:rsidR="00D74552" w:rsidRDefault="00D74552" w:rsidP="005326D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Создать условия для раскрытия способностей каждого ребенка.</w:t>
            </w:r>
          </w:p>
          <w:p w:rsidR="00D74552" w:rsidRPr="006A48FF" w:rsidRDefault="00D74552" w:rsidP="005326D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Вы</w:t>
            </w:r>
            <w:r>
              <w:t>явить лидеров, спланировать мероприятия в отряде</w:t>
            </w:r>
            <w:r w:rsidRPr="00102445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552" w:rsidRDefault="00D74552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102445">
              <w:rPr>
                <w:b/>
                <w:bCs/>
              </w:rPr>
              <w:t>Основной</w:t>
            </w:r>
            <w:r w:rsidRPr="00F3567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: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интересную разнообразную и творческую жизнедеятельность в лагере.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личностное развитие каждого ребенка и коллектива в целом.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>
              <w:t>Проводить мероприятия по сплочению коллектива</w:t>
            </w:r>
            <w:r w:rsidRPr="00102445">
              <w:t xml:space="preserve"> и обеспечивать </w:t>
            </w:r>
            <w:r w:rsidRPr="00102445">
              <w:lastRenderedPageBreak/>
              <w:t xml:space="preserve">динамику </w:t>
            </w:r>
            <w:r>
              <w:t xml:space="preserve">развития </w:t>
            </w:r>
            <w:r w:rsidRPr="00102445">
              <w:t>коллектива.</w:t>
            </w:r>
          </w:p>
          <w:p w:rsidR="00D74552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соблюдение отрядных и лагерных традиций.</w:t>
            </w:r>
          </w:p>
          <w:p w:rsidR="00D74552" w:rsidRPr="00304B00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Познакомит</w:t>
            </w:r>
            <w:r>
              <w:t>ь</w:t>
            </w:r>
            <w:r w:rsidRPr="00102445">
              <w:t xml:space="preserve"> с направлениями деятельности </w:t>
            </w:r>
            <w:r>
              <w:t>общественных</w:t>
            </w:r>
            <w:r w:rsidRPr="00102445">
              <w:t xml:space="preserve"> объеди</w:t>
            </w:r>
            <w:r>
              <w:t>нений</w:t>
            </w:r>
            <w:r w:rsidRPr="00102445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552" w:rsidRPr="00102445" w:rsidRDefault="00D74552" w:rsidP="00304B00">
            <w:pPr>
              <w:jc w:val="both"/>
              <w:rPr>
                <w:b/>
                <w:bCs/>
              </w:rPr>
            </w:pPr>
            <w:r w:rsidRPr="00102445">
              <w:rPr>
                <w:b/>
                <w:bCs/>
              </w:rPr>
              <w:t>Заключительный</w:t>
            </w:r>
            <w:r>
              <w:rPr>
                <w:b/>
                <w:bCs/>
              </w:rPr>
              <w:t>: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подведение итогов смены.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Отметить каждого ребенка за вклад в жизнь отряда и лагеря.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Закрепить приобретенные умения и навыки (общ</w:t>
            </w:r>
            <w:r>
              <w:t>ения</w:t>
            </w:r>
            <w:r w:rsidRPr="00102445">
              <w:t>, сотруднич</w:t>
            </w:r>
            <w:r>
              <w:t>ества</w:t>
            </w:r>
            <w:r w:rsidRPr="00102445">
              <w:t xml:space="preserve"> и т.д.).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личную рефлексию.</w:t>
            </w:r>
          </w:p>
          <w:p w:rsidR="00D74552" w:rsidRPr="00F35672" w:rsidRDefault="00D74552" w:rsidP="00304B00">
            <w:pPr>
              <w:rPr>
                <w:sz w:val="22"/>
                <w:szCs w:val="22"/>
              </w:rPr>
            </w:pPr>
            <w:r w:rsidRPr="00102445">
              <w:t>Организовать групповую рефлексию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10925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D10925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21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10925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Default="00D74552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10925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10925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AE2053" w:rsidRDefault="00D74552" w:rsidP="006367CF">
            <w:pPr>
              <w:jc w:val="both"/>
              <w:rPr>
                <w:bCs/>
              </w:rPr>
            </w:pPr>
            <w:r w:rsidRPr="00AE2053">
              <w:rPr>
                <w:bCs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Default="00D74552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Default="00D74552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636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4552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552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10925" w:rsidRDefault="000E392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D10925" w:rsidRDefault="0040614B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Учебная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</w:t>
      </w:r>
      <w:r w:rsidR="00D25AB2">
        <w:rPr>
          <w:sz w:val="24"/>
          <w:szCs w:val="24"/>
        </w:rPr>
        <w:t>щих договор о сотруд</w:t>
      </w:r>
      <w:r w:rsidR="009158B1" w:rsidRPr="00D10925">
        <w:rPr>
          <w:sz w:val="24"/>
          <w:szCs w:val="24"/>
        </w:rPr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«</w:t>
      </w:r>
      <w:r w:rsidR="00C57902" w:rsidRPr="00D10925">
        <w:rPr>
          <w:sz w:val="24"/>
          <w:szCs w:val="24"/>
        </w:rPr>
        <w:t>Педагогики, психологии и социальной работы</w:t>
      </w:r>
      <w:r w:rsidR="00901B9C" w:rsidRPr="00D10925">
        <w:rPr>
          <w:sz w:val="24"/>
          <w:szCs w:val="24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>
        <w:rPr>
          <w:sz w:val="24"/>
          <w:szCs w:val="24"/>
        </w:rPr>
        <w:t>Академии</w:t>
      </w:r>
      <w:r w:rsidRPr="00D10925">
        <w:rPr>
          <w:sz w:val="24"/>
          <w:szCs w:val="24"/>
        </w:rPr>
        <w:t xml:space="preserve">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</w:t>
      </w:r>
      <w:r w:rsidR="00764F78">
        <w:rPr>
          <w:sz w:val="24"/>
          <w:szCs w:val="24"/>
        </w:rPr>
        <w:t xml:space="preserve">Академии </w:t>
      </w:r>
      <w:r w:rsidR="00D25AB2">
        <w:rPr>
          <w:sz w:val="24"/>
          <w:szCs w:val="24"/>
        </w:rPr>
        <w:t>прово</w:t>
      </w:r>
      <w:r w:rsidRPr="00D10925">
        <w:rPr>
          <w:sz w:val="24"/>
          <w:szCs w:val="24"/>
        </w:rPr>
        <w:t>дятся конференции:</w:t>
      </w:r>
    </w:p>
    <w:p w:rsidR="000E3927" w:rsidRPr="00D10925" w:rsidRDefault="000E392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5B55BC">
      <w:pPr>
        <w:ind w:firstLine="851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5B55BC">
      <w:pPr>
        <w:pStyle w:val="a4"/>
        <w:tabs>
          <w:tab w:val="left" w:pos="44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D25AB2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10925" w:rsidRDefault="00BE2F1E" w:rsidP="005B55BC">
      <w:pPr>
        <w:pStyle w:val="a4"/>
        <w:tabs>
          <w:tab w:val="left" w:pos="44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5B55BC">
      <w:pPr>
        <w:pStyle w:val="a4"/>
        <w:tabs>
          <w:tab w:val="left" w:pos="44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D10925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25AB2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D25AB2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5B55BC" w:rsidRDefault="005B55BC" w:rsidP="005B55B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5E19CA" w:rsidRPr="002843F4" w:rsidRDefault="005E19CA" w:rsidP="002843F4">
      <w:pPr>
        <w:ind w:firstLine="708"/>
        <w:jc w:val="both"/>
        <w:rPr>
          <w:b/>
          <w:sz w:val="16"/>
          <w:szCs w:val="16"/>
        </w:rPr>
      </w:pPr>
      <w:r w:rsidRPr="002843F4">
        <w:rPr>
          <w:b/>
          <w:sz w:val="16"/>
          <w:szCs w:val="16"/>
        </w:rPr>
        <w:t>Примечания:</w:t>
      </w:r>
    </w:p>
    <w:p w:rsidR="005E19CA" w:rsidRPr="002843F4" w:rsidRDefault="005E19CA" w:rsidP="002843F4">
      <w:pPr>
        <w:ind w:firstLine="708"/>
        <w:jc w:val="both"/>
        <w:rPr>
          <w:b/>
        </w:rPr>
      </w:pPr>
      <w:r w:rsidRPr="002843F4">
        <w:rPr>
          <w:b/>
        </w:rPr>
        <w:t>Для обучающихся по индивидуальному учебному плану:</w:t>
      </w:r>
    </w:p>
    <w:p w:rsidR="00E032D9" w:rsidRPr="005B55BC" w:rsidRDefault="00E032D9" w:rsidP="002843F4">
      <w:pPr>
        <w:ind w:firstLine="708"/>
        <w:jc w:val="both"/>
      </w:pPr>
      <w:r w:rsidRPr="005B55BC">
        <w:t>При разработке программы производственной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</w:t>
      </w:r>
      <w:r w:rsidR="005B55BC">
        <w:t xml:space="preserve">и (летняя вожатская практика)) </w:t>
      </w:r>
      <w:r w:rsidRPr="005B55BC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2843F4" w:rsidRDefault="00E032D9" w:rsidP="002843F4">
      <w:pPr>
        <w:ind w:firstLine="708"/>
        <w:jc w:val="both"/>
        <w:rPr>
          <w:b/>
        </w:rPr>
      </w:pPr>
      <w:r w:rsidRPr="002843F4">
        <w:rPr>
          <w:b/>
        </w:rPr>
        <w:t>Для обучающихся с ограниченными возможностями здоровья:</w:t>
      </w:r>
    </w:p>
    <w:p w:rsidR="00E032D9" w:rsidRPr="002843F4" w:rsidRDefault="00E032D9" w:rsidP="002843F4">
      <w:pPr>
        <w:ind w:firstLine="708"/>
        <w:jc w:val="both"/>
      </w:pPr>
      <w:r w:rsidRPr="002843F4"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«Практика по получению первичных профессиональных умений и навыков (летняя вожатская практика»)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032D9" w:rsidRPr="002843F4" w:rsidRDefault="00E032D9" w:rsidP="002843F4">
      <w:pPr>
        <w:ind w:firstLine="360"/>
        <w:jc w:val="both"/>
      </w:pPr>
      <w:r w:rsidRPr="002843F4">
        <w:rPr>
          <w:b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2843F4">
        <w:t xml:space="preserve"> При разработке программы производственной практики (тип «Практика по получению первичных </w:t>
      </w:r>
      <w:r w:rsidRPr="002843F4">
        <w:lastRenderedPageBreak/>
        <w:t xml:space="preserve">профессиональных умений и навыков, в том числе первичных умений  и навыков научно-исследовательской деятельности (летняя вожатская практика)»)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2843F4">
        <w:t>273-ФЗ «Об образовании в Россий</w:t>
      </w:r>
      <w:r w:rsidRPr="002843F4"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6C5E9E">
        <w:rPr>
          <w:rFonts w:eastAsia="Courier New"/>
          <w:b/>
          <w:lang w:bidi="ru-RU"/>
        </w:rPr>
        <w:t xml:space="preserve">44.03.05 Педагогическое образование (с двумя профилями подготовки) </w:t>
      </w:r>
      <w:r w:rsidRPr="002843F4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A26226">
        <w:rPr>
          <w:rFonts w:eastAsia="Courier New"/>
          <w:b/>
          <w:lang w:bidi="ru-RU"/>
        </w:rPr>
        <w:t xml:space="preserve">«Дошкольное образование» и «Начальное образование» </w:t>
      </w:r>
      <w:r w:rsidR="00D74552">
        <w:rPr>
          <w:rFonts w:eastAsia="Courier New"/>
          <w:b/>
          <w:lang w:bidi="ru-RU"/>
        </w:rPr>
        <w:t xml:space="preserve"> </w:t>
      </w:r>
      <w:r w:rsidRPr="002843F4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032D9" w:rsidRDefault="00E032D9" w:rsidP="00E032D9">
      <w:pPr>
        <w:ind w:firstLine="709"/>
        <w:jc w:val="both"/>
        <w:rPr>
          <w:sz w:val="16"/>
          <w:szCs w:val="16"/>
        </w:rPr>
      </w:pPr>
    </w:p>
    <w:p w:rsidR="00FD03E1" w:rsidRDefault="00FD03E1" w:rsidP="00E032D9">
      <w:pPr>
        <w:pStyle w:val="a4"/>
        <w:jc w:val="both"/>
        <w:rPr>
          <w:sz w:val="16"/>
          <w:szCs w:val="16"/>
        </w:rPr>
      </w:pP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10925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10925">
        <w:rPr>
          <w:bCs/>
          <w:iCs/>
          <w:sz w:val="24"/>
          <w:szCs w:val="24"/>
        </w:rPr>
        <w:t xml:space="preserve">Промежуточная аттестация по </w:t>
      </w:r>
      <w:r w:rsidR="00D172CC">
        <w:rPr>
          <w:bCs/>
          <w:iCs/>
          <w:sz w:val="24"/>
          <w:szCs w:val="24"/>
        </w:rPr>
        <w:t xml:space="preserve">учебной </w:t>
      </w:r>
      <w:r w:rsidRPr="00D10925">
        <w:rPr>
          <w:bCs/>
          <w:iCs/>
          <w:sz w:val="24"/>
          <w:szCs w:val="24"/>
        </w:rPr>
        <w:t xml:space="preserve">практике </w:t>
      </w:r>
      <w:r w:rsidRPr="00D10925">
        <w:rPr>
          <w:bCs/>
          <w:caps/>
          <w:sz w:val="24"/>
          <w:szCs w:val="24"/>
        </w:rPr>
        <w:t>(</w:t>
      </w:r>
      <w:r w:rsidR="00D172CC" w:rsidRPr="00D172CC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D172CC" w:rsidRPr="00D172CC">
        <w:rPr>
          <w:color w:val="000000"/>
          <w:sz w:val="24"/>
          <w:szCs w:val="24"/>
        </w:rPr>
        <w:t>))</w:t>
      </w:r>
      <w:r w:rsidRPr="00D10925">
        <w:rPr>
          <w:bCs/>
          <w:caps/>
          <w:sz w:val="24"/>
          <w:szCs w:val="24"/>
        </w:rPr>
        <w:t xml:space="preserve"> </w:t>
      </w:r>
      <w:r w:rsidRPr="00D1092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</w:t>
      </w:r>
      <w:r w:rsidR="00FD03E1">
        <w:rPr>
          <w:sz w:val="24"/>
          <w:szCs w:val="24"/>
        </w:rPr>
        <w:t xml:space="preserve">их процессов и документооборота,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 w:rsidR="00FD03E1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</w:t>
      </w:r>
      <w:r w:rsidR="00D172CC">
        <w:rPr>
          <w:sz w:val="24"/>
          <w:szCs w:val="24"/>
        </w:rPr>
        <w:t xml:space="preserve">. </w:t>
      </w:r>
      <w:r w:rsidRPr="00D1092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lastRenderedPageBreak/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</w:t>
      </w:r>
      <w:r w:rsidR="00FD03E1">
        <w:rPr>
          <w:rFonts w:ascii="Times New Roman" w:hAnsi="Times New Roman"/>
          <w:sz w:val="24"/>
          <w:szCs w:val="24"/>
        </w:rPr>
        <w:t xml:space="preserve"> (летнего выездного лагеря)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D03E1">
        <w:rPr>
          <w:rFonts w:ascii="Times New Roman" w:hAnsi="Times New Roman"/>
          <w:sz w:val="24"/>
          <w:szCs w:val="24"/>
        </w:rPr>
        <w:t>образовательного учреждения  (летнего выездного лагеря)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/>
          <w:sz w:val="24"/>
          <w:szCs w:val="24"/>
        </w:rPr>
        <w:t>организации</w:t>
      </w:r>
      <w:r w:rsidR="00FD03E1">
        <w:rPr>
          <w:rFonts w:ascii="Times New Roman" w:hAnsi="Times New Roman"/>
          <w:sz w:val="24"/>
          <w:szCs w:val="24"/>
        </w:rPr>
        <w:t>, касающегося организации летнего оздоровительного отдыха детей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содержание и характер работы, проделанной </w:t>
      </w:r>
      <w:r w:rsidR="006367CF">
        <w:rPr>
          <w:rFonts w:ascii="Times New Roman" w:hAnsi="Times New Roman"/>
          <w:sz w:val="24"/>
          <w:szCs w:val="24"/>
        </w:rPr>
        <w:t>обучающим</w:t>
      </w:r>
      <w:r w:rsidRPr="00D10925">
        <w:rPr>
          <w:rFonts w:ascii="Times New Roman" w:hAnsi="Times New Roman"/>
          <w:sz w:val="24"/>
          <w:szCs w:val="24"/>
        </w:rPr>
        <w:t xml:space="preserve"> на практике;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F58FF" w:rsidRPr="005B55BC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 xml:space="preserve">В соответствии с индивидуальным заданием студенты во время </w:t>
      </w:r>
      <w:r w:rsidRPr="005B55BC">
        <w:rPr>
          <w:color w:val="auto"/>
        </w:rPr>
        <w:t>учебной  практики проводят научно-исследовательскую работу (</w:t>
      </w:r>
      <w:r w:rsidRPr="005B55BC">
        <w:rPr>
          <w:b/>
          <w:color w:val="auto"/>
        </w:rPr>
        <w:t xml:space="preserve">НИРС) (индивидуальное задание), </w:t>
      </w:r>
      <w:r w:rsidRPr="005B55BC">
        <w:rPr>
          <w:color w:val="auto"/>
        </w:rPr>
        <w:t>которая является начальным этапом выполнения выпускной квалификационной работы (ВКР)</w:t>
      </w:r>
      <w:r w:rsidRPr="005B55BC">
        <w:rPr>
          <w:b/>
          <w:color w:val="auto"/>
        </w:rPr>
        <w:t>.</w:t>
      </w:r>
      <w:r w:rsidRPr="005B55BC">
        <w:rPr>
          <w:color w:val="auto"/>
        </w:rPr>
        <w:t xml:space="preserve"> Её тема выбирается с учетом профиля направления подготовки (</w:t>
      </w:r>
      <w:r w:rsidR="00D74552">
        <w:rPr>
          <w:rFonts w:eastAsia="Courier New"/>
          <w:color w:val="auto"/>
          <w:lang w:bidi="ru-RU"/>
        </w:rPr>
        <w:t>«Начальное образова</w:t>
      </w:r>
      <w:r w:rsidR="00F8071A">
        <w:rPr>
          <w:rFonts w:eastAsia="Courier New"/>
          <w:color w:val="auto"/>
          <w:lang w:bidi="ru-RU"/>
        </w:rPr>
        <w:t>ние» и «Дошкольное образование»</w:t>
      </w:r>
      <w:r w:rsidRPr="005B55BC">
        <w:rPr>
          <w:color w:val="auto"/>
        </w:rPr>
        <w:t xml:space="preserve">), интересов студента. Тема НИРС согласовывается с руководителем практики от организации. </w:t>
      </w:r>
    </w:p>
    <w:p w:rsidR="006F58FF" w:rsidRPr="005B55BC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5B55BC">
        <w:rPr>
          <w:color w:val="auto"/>
        </w:rPr>
        <w:t>Научное исследование должно содержать:</w:t>
      </w:r>
    </w:p>
    <w:p w:rsidR="006F58FF" w:rsidRPr="006F58FF" w:rsidRDefault="006F58FF" w:rsidP="005326DC">
      <w:pPr>
        <w:pStyle w:val="30"/>
        <w:widowControl/>
        <w:numPr>
          <w:ilvl w:val="0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6F58FF" w:rsidP="005326DC">
      <w:pPr>
        <w:pStyle w:val="30"/>
        <w:widowControl/>
        <w:numPr>
          <w:ilvl w:val="0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6F58FF" w:rsidP="005326DC">
      <w:pPr>
        <w:pStyle w:val="30"/>
        <w:widowControl/>
        <w:numPr>
          <w:ilvl w:val="0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6F58F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F58FF" w:rsidRPr="006F58FF" w:rsidRDefault="006F58FF" w:rsidP="006F58F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>Результаты НИРС должны стать исходными при написании курсовых и выполнении дипломных работ.</w:t>
      </w:r>
    </w:p>
    <w:p w:rsidR="006F58FF" w:rsidRPr="006F58FF" w:rsidRDefault="006F58FF" w:rsidP="006F58F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8FF">
        <w:rPr>
          <w:rStyle w:val="61"/>
          <w:sz w:val="24"/>
          <w:szCs w:val="24"/>
        </w:rPr>
        <w:t>НИРС оформляется как раздел отчета по практике.</w:t>
      </w:r>
    </w:p>
    <w:p w:rsidR="00D33C2D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К отчету </w:t>
      </w:r>
      <w:r w:rsidR="00D33C2D" w:rsidRPr="00D10925">
        <w:rPr>
          <w:sz w:val="24"/>
          <w:szCs w:val="24"/>
        </w:rPr>
        <w:t xml:space="preserve">о прохождении практики </w:t>
      </w:r>
      <w:r w:rsidRPr="00D1092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10925">
        <w:rPr>
          <w:sz w:val="24"/>
          <w:szCs w:val="24"/>
        </w:rPr>
        <w:t>, в которой проводилась практика</w:t>
      </w:r>
      <w:r w:rsidRPr="00D1092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10925">
        <w:rPr>
          <w:sz w:val="24"/>
          <w:szCs w:val="24"/>
        </w:rPr>
        <w:t>о выполненных практикантом видах работ в период прохождения пра</w:t>
      </w:r>
      <w:r w:rsidRPr="00D10925">
        <w:rPr>
          <w:sz w:val="24"/>
          <w:szCs w:val="24"/>
        </w:rPr>
        <w:t xml:space="preserve">ктики. 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1092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10925">
        <w:rPr>
          <w:sz w:val="24"/>
          <w:szCs w:val="24"/>
        </w:rPr>
        <w:t>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10925">
        <w:rPr>
          <w:sz w:val="24"/>
          <w:szCs w:val="24"/>
        </w:rPr>
        <w:t xml:space="preserve">профильной </w:t>
      </w:r>
      <w:r w:rsidRPr="00D10925">
        <w:rPr>
          <w:sz w:val="24"/>
          <w:szCs w:val="24"/>
        </w:rPr>
        <w:t xml:space="preserve">организации. Отзыв содержит </w:t>
      </w:r>
      <w:r w:rsidR="00F36C60" w:rsidRPr="00D10925">
        <w:rPr>
          <w:sz w:val="24"/>
          <w:szCs w:val="24"/>
          <w:shd w:val="clear" w:color="auto" w:fill="FFFFFF"/>
        </w:rPr>
        <w:t>рекомендуемую оценку</w:t>
      </w:r>
      <w:r w:rsidR="00F36C60" w:rsidRPr="00D10925">
        <w:rPr>
          <w:sz w:val="27"/>
          <w:szCs w:val="27"/>
          <w:shd w:val="clear" w:color="auto" w:fill="FFFFFF"/>
        </w:rPr>
        <w:t xml:space="preserve"> </w:t>
      </w:r>
      <w:r w:rsidRPr="00D1092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10925" w:rsidRDefault="002251D7" w:rsidP="002251D7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 результате непосредственного контакта с</w:t>
      </w:r>
      <w:r w:rsidR="00D172CC">
        <w:rPr>
          <w:sz w:val="24"/>
          <w:szCs w:val="24"/>
        </w:rPr>
        <w:t xml:space="preserve"> преподавателем практикант полу</w:t>
      </w:r>
      <w:r w:rsidRPr="00D10925">
        <w:rPr>
          <w:sz w:val="24"/>
          <w:szCs w:val="24"/>
        </w:rPr>
        <w:t>чает обратную связь, где он может понять и</w:t>
      </w:r>
      <w:r w:rsidR="00D172CC">
        <w:rPr>
          <w:sz w:val="24"/>
          <w:szCs w:val="24"/>
        </w:rPr>
        <w:t xml:space="preserve"> исправить свои ошибки, допущен</w:t>
      </w:r>
      <w:r w:rsidRPr="00D10925">
        <w:rPr>
          <w:sz w:val="24"/>
          <w:szCs w:val="24"/>
        </w:rPr>
        <w:t>ные им в процессе всей работы;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публичная защита способствует формирова</w:t>
      </w:r>
      <w:r w:rsidR="00D172CC">
        <w:rPr>
          <w:sz w:val="24"/>
          <w:szCs w:val="24"/>
        </w:rPr>
        <w:t>нию навыков устной речи, выделе</w:t>
      </w:r>
      <w:r w:rsidRPr="00D10925">
        <w:rPr>
          <w:sz w:val="24"/>
          <w:szCs w:val="24"/>
        </w:rPr>
        <w:t xml:space="preserve">нию </w:t>
      </w:r>
      <w:r w:rsidRPr="00D10925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6F58F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D1092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0F0F77" w:rsidRPr="00D1092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0F0F77" w:rsidRPr="00D10925">
        <w:rPr>
          <w:b/>
          <w:sz w:val="24"/>
          <w:szCs w:val="24"/>
        </w:rPr>
        <w:t>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D172CC" w:rsidRPr="000A11BD" w:rsidRDefault="00D172CC" w:rsidP="00D172C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A11BD">
        <w:rPr>
          <w:b/>
          <w:bCs/>
          <w:i/>
          <w:color w:val="000000"/>
          <w:sz w:val="24"/>
          <w:szCs w:val="24"/>
        </w:rPr>
        <w:t>Основная:</w:t>
      </w:r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 w:rsidRPr="001D70A6">
        <w:rPr>
          <w:sz w:val="24"/>
          <w:szCs w:val="24"/>
          <w:shd w:val="clear" w:color="auto" w:fill="FCFCFC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http://www.iprbookshop.ru/75969.html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 w:rsidRPr="001D70A6">
        <w:rPr>
          <w:sz w:val="24"/>
          <w:szCs w:val="24"/>
          <w:shd w:val="clear" w:color="auto" w:fill="FCFCFC"/>
        </w:rPr>
        <w:t xml:space="preserve">2. 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http://www.iprbookshop.ru/75799.html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1D70A6">
        <w:rPr>
          <w:sz w:val="24"/>
          <w:szCs w:val="24"/>
          <w:shd w:val="clear" w:color="auto" w:fill="FCFCFC"/>
        </w:rPr>
        <w:t xml:space="preserve">Информационно-медийное сопровождение вожатской деятельности [Электронный ресурс] : методические рекомендации / . — Электрон. текстовые данные. — М. : Московский педагогический государственный университет, 2017. — 36 c. — 978-5-4263-0514-4. — Режим доступа: </w:t>
      </w:r>
      <w:hyperlink r:id="rId10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http://www.iprbookshop.ru/75972.html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4. </w:t>
      </w:r>
      <w:r w:rsidRPr="001D70A6">
        <w:rPr>
          <w:sz w:val="24"/>
          <w:szCs w:val="24"/>
          <w:shd w:val="clear" w:color="auto" w:fill="FCFCFC"/>
        </w:rPr>
        <w:t xml:space="preserve">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11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http://www.iprbookshop.ru/75969.html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5. </w:t>
      </w:r>
      <w:r w:rsidRPr="001D70A6">
        <w:rPr>
          <w:sz w:val="24"/>
          <w:szCs w:val="24"/>
          <w:shd w:val="clear" w:color="auto" w:fill="FCFCFC"/>
        </w:rPr>
        <w:t xml:space="preserve">Организация массовых мероприятий в детском оздоровительном лагере [Электронный ресурс] : методические рекомендации / М.Д. Батаева [и др.]. — Электрон. текстовые данные. — М. : Московский педагогический государственный университет, 2017. — 140 c. — 978-5-4263-0508-3. — Режим доступа: </w:t>
      </w:r>
      <w:hyperlink r:id="rId12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http://www.iprbookshop.ru/75813.html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6. </w:t>
      </w:r>
      <w:r w:rsidRPr="001D70A6">
        <w:rPr>
          <w:iCs/>
          <w:sz w:val="24"/>
          <w:szCs w:val="24"/>
          <w:shd w:val="clear" w:color="auto" w:fill="FFFFFF"/>
        </w:rPr>
        <w:t>Слизкова, Е.</w:t>
      </w:r>
      <w:r w:rsidRPr="001D70A6">
        <w:rPr>
          <w:i/>
          <w:iCs/>
          <w:sz w:val="24"/>
          <w:szCs w:val="24"/>
          <w:shd w:val="clear" w:color="auto" w:fill="FFFFFF"/>
        </w:rPr>
        <w:t xml:space="preserve"> В. </w:t>
      </w:r>
      <w:r w:rsidRPr="001D70A6">
        <w:rPr>
          <w:sz w:val="24"/>
          <w:szCs w:val="24"/>
          <w:shd w:val="clear" w:color="auto" w:fill="FFFFFF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пер. и доп. — М. : Издательство Юрайт, 2018. — 149 с. — (Серия : Образовательный процесс). — ISBN 978-5-534-06468-1. Режим доступа: </w:t>
      </w:r>
      <w:hyperlink r:id="rId13" w:history="1">
        <w:r w:rsidR="0053513A">
          <w:rPr>
            <w:rStyle w:val="a8"/>
            <w:sz w:val="24"/>
            <w:szCs w:val="24"/>
            <w:shd w:val="clear" w:color="auto" w:fill="FFFFFF"/>
          </w:rPr>
          <w:t>https://biblio-online.ru/book/pedagogika-dopolnitelnogo-obrazovaniya-metodika-raboty-vozhatogo-411828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</w:rPr>
      </w:pPr>
    </w:p>
    <w:p w:rsidR="005B55BC" w:rsidRPr="001D70A6" w:rsidRDefault="005B55BC" w:rsidP="005B55BC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70A6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 w:rsidRPr="001D70A6">
        <w:rPr>
          <w:sz w:val="24"/>
          <w:szCs w:val="24"/>
        </w:rPr>
        <w:t xml:space="preserve">1. </w:t>
      </w:r>
      <w:r w:rsidRPr="001D70A6">
        <w:rPr>
          <w:sz w:val="24"/>
          <w:szCs w:val="24"/>
          <w:shd w:val="clear" w:color="auto" w:fill="FCFCFC"/>
        </w:rPr>
        <w:t xml:space="preserve">Курс по общим основам педагогики [Электронный ресурс] / . — Электрон. текстовые данные. — Новосибирск: Сибирское университетское издательство, Норматика, 2017. — 117 c. — 978-5-4374-0807-0. — Режим доступа: </w:t>
      </w:r>
      <w:hyperlink r:id="rId14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http://www.iprbookshop.ru/65215.html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1D70A6">
        <w:rPr>
          <w:sz w:val="24"/>
          <w:szCs w:val="24"/>
          <w:shd w:val="clear" w:color="auto" w:fill="FCFCFC"/>
        </w:rPr>
        <w:t xml:space="preserve">История вожатского дела [Электронный ресурс] : методические рекомендации / Н.Ю. Галой [и др.]. — Электрон. текстовые данные. — М. : Московский педагогический государственный университет, 2017. — 142 c. — 978-5-4263-0507-6. — Режим доступа: </w:t>
      </w:r>
      <w:hyperlink r:id="rId15" w:history="1">
        <w:r w:rsidR="0053513A">
          <w:rPr>
            <w:rStyle w:val="a8"/>
            <w:sz w:val="24"/>
            <w:szCs w:val="24"/>
            <w:shd w:val="clear" w:color="auto" w:fill="FCFCFC"/>
          </w:rPr>
          <w:t>http://www.iprbookshop.ru/75802.html</w:t>
        </w:r>
      </w:hyperlink>
    </w:p>
    <w:p w:rsidR="005B55BC" w:rsidRPr="001D70A6" w:rsidRDefault="005B55BC" w:rsidP="005B55BC">
      <w:pPr>
        <w:widowControl/>
        <w:shd w:val="clear" w:color="auto" w:fill="FCFCFC"/>
        <w:autoSpaceDE/>
        <w:autoSpaceDN/>
        <w:adjustRightInd/>
        <w:rPr>
          <w:sz w:val="24"/>
          <w:szCs w:val="24"/>
        </w:rPr>
      </w:pPr>
      <w:r w:rsidRPr="001D70A6">
        <w:rPr>
          <w:sz w:val="24"/>
          <w:szCs w:val="24"/>
        </w:rPr>
        <w:t xml:space="preserve">Профессиональная этика и коммуникативная культура вожатого [Электронный ресурс] : методические рекомендации / Н.П. Болотова [и др.]. — Электрон. текстовые данные. — М. : Московский педагогический государственный университет, 2017. — 66 c. — 978-5-4263-0512-0. — Режим доступа: </w:t>
      </w:r>
      <w:hyperlink r:id="rId16" w:history="1">
        <w:r w:rsidR="0053513A">
          <w:rPr>
            <w:rStyle w:val="a8"/>
            <w:sz w:val="24"/>
            <w:szCs w:val="24"/>
          </w:rPr>
          <w:t>http://www.iprbookshop.ru/75819.html</w:t>
        </w:r>
      </w:hyperlink>
    </w:p>
    <w:p w:rsidR="005B55BC" w:rsidRPr="001D70A6" w:rsidRDefault="005B55BC" w:rsidP="005B55BC">
      <w:pPr>
        <w:widowControl/>
        <w:shd w:val="clear" w:color="auto" w:fill="FCFCFC"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D70A6">
        <w:rPr>
          <w:sz w:val="24"/>
          <w:szCs w:val="24"/>
        </w:rPr>
        <w:t xml:space="preserve">Психолого-педагогическое сопровождение деятельности вожатого [Электронный ресурс] : методические рекомендации / С.А. Володина [и др.]. — Электрон. текстовые данные. — М. : Московский педагогический государственный университет, 2017. — 102 c. — 978-5-4263-0511-3. — Режим доступа: </w:t>
      </w:r>
      <w:hyperlink r:id="rId17" w:history="1">
        <w:r w:rsidR="0053513A">
          <w:rPr>
            <w:rStyle w:val="a8"/>
            <w:sz w:val="24"/>
            <w:szCs w:val="24"/>
          </w:rPr>
          <w:t>http://www.iprbookshop.ru/75820.html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1D70A6">
        <w:rPr>
          <w:iCs/>
          <w:sz w:val="24"/>
          <w:szCs w:val="24"/>
          <w:shd w:val="clear" w:color="auto" w:fill="FFFFFF"/>
        </w:rPr>
        <w:t>Никитушкин, В. Г. </w:t>
      </w:r>
      <w:r w:rsidRPr="001D70A6">
        <w:rPr>
          <w:sz w:val="24"/>
          <w:szCs w:val="24"/>
          <w:shd w:val="clear" w:color="auto" w:fill="FFFFFF"/>
        </w:rPr>
        <w:t>Оздоровительные технологии в системе физического воспи</w:t>
      </w:r>
      <w:r w:rsidRPr="001D70A6">
        <w:rPr>
          <w:sz w:val="24"/>
          <w:szCs w:val="24"/>
          <w:shd w:val="clear" w:color="auto" w:fill="FFFFFF"/>
        </w:rPr>
        <w:lastRenderedPageBreak/>
        <w:t xml:space="preserve">тания : учебное пособие для бакалавриата и магистратуры / В. Г. Никитушкин, Н. Н. Чесноков, Е. Н. Чернышева. — 2-е изд., испр. и доп. — М. : Издательство Юрайт, 2018. — 246 с. — (Серия : Университеты России). — ISBN 978-5-534-07339-3. Режим доступа: </w:t>
      </w:r>
      <w:hyperlink r:id="rId18" w:history="1">
        <w:r w:rsidR="0053513A">
          <w:rPr>
            <w:rStyle w:val="a8"/>
            <w:sz w:val="24"/>
            <w:szCs w:val="24"/>
            <w:shd w:val="clear" w:color="auto" w:fill="FFFFFF"/>
          </w:rPr>
          <w:t>https://biblio-online.ru/book/ozdorovitelnye-tehnologii-v-sisteme-fizicheskogo-vospitaniya-423973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6. </w:t>
      </w:r>
      <w:r w:rsidRPr="001D70A6">
        <w:rPr>
          <w:iCs/>
          <w:sz w:val="24"/>
          <w:szCs w:val="24"/>
          <w:shd w:val="clear" w:color="auto" w:fill="FFFFFF"/>
        </w:rPr>
        <w:t>Тихомирова</w:t>
      </w:r>
      <w:r w:rsidRPr="00323587">
        <w:rPr>
          <w:iCs/>
          <w:sz w:val="24"/>
          <w:szCs w:val="24"/>
          <w:shd w:val="clear" w:color="auto" w:fill="FFFFFF"/>
        </w:rPr>
        <w:t>, Л. Ф.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1D70A6">
        <w:rPr>
          <w:sz w:val="24"/>
          <w:szCs w:val="24"/>
          <w:shd w:val="clear" w:color="auto" w:fill="FFFFFF"/>
        </w:rPr>
        <w:t xml:space="preserve">Здоровьесберегающая педагогика : учебник для академического бакалавриата / Л. Ф. Тихомирова, Т. В. Макеева. — М. : Издательство Юрайт, 2018. — 251 с. — (Серия : Образовательный процесс). — ISBN 978-5-534-06930-3. Режим доступа: </w:t>
      </w:r>
      <w:hyperlink r:id="rId19" w:history="1">
        <w:r w:rsidR="0053513A">
          <w:rPr>
            <w:rStyle w:val="a8"/>
            <w:sz w:val="24"/>
            <w:szCs w:val="24"/>
            <w:shd w:val="clear" w:color="auto" w:fill="FFFFFF"/>
          </w:rPr>
          <w:t>https://biblio-online.ru/book/zdorovesberegayuschaya-pedagogika-420463</w:t>
        </w:r>
      </w:hyperlink>
    </w:p>
    <w:p w:rsidR="005B55BC" w:rsidRPr="00EF6725" w:rsidRDefault="005B55BC" w:rsidP="005B55BC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EF6725" w:rsidRDefault="000F0F77" w:rsidP="00EF672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205FB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53513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D10925">
        <w:rPr>
          <w:sz w:val="24"/>
          <w:szCs w:val="24"/>
        </w:rPr>
        <w:lastRenderedPageBreak/>
        <w:t>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793E1B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lastRenderedPageBreak/>
        <w:t xml:space="preserve">Для осуществления образовательного процесса по образовательной программе по направлению подготовки </w:t>
      </w:r>
      <w:r w:rsidR="006C5E9E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A6CC8" w:rsidRPr="000D04DB" w:rsidRDefault="00AA6CC8" w:rsidP="00AA6CC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05FB0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A6CC8" w:rsidRPr="000D04DB" w:rsidRDefault="00AA6CC8" w:rsidP="00AA6CC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A6CC8" w:rsidRDefault="00AA6CC8" w:rsidP="00AA6CC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05FB0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A6CC8" w:rsidRDefault="00AA6CC8" w:rsidP="0028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 - база практики должна быть оборудована согласно требованиям СанПин. </w:t>
      </w:r>
      <w:r w:rsidRPr="006B0BDF">
        <w:rPr>
          <w:sz w:val="24"/>
          <w:szCs w:val="24"/>
        </w:rPr>
        <w:t>На территории оздоровительного учреждения выделяется не    менее 3-х зон: зона отдыха, физкультурно-спортивная и хозяйственная.  При отсутствии на территории оздоровительного учреждения зоны отдыха и (или) физкультурно</w:t>
      </w:r>
      <w:r>
        <w:rPr>
          <w:sz w:val="24"/>
          <w:szCs w:val="24"/>
        </w:rPr>
        <w:t>-</w:t>
      </w:r>
      <w:r w:rsidRPr="006B0BDF">
        <w:rPr>
          <w:sz w:val="24"/>
          <w:szCs w:val="24"/>
        </w:rPr>
        <w:t>спортивной зоны 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>
        <w:rPr>
          <w:sz w:val="24"/>
          <w:szCs w:val="24"/>
        </w:rPr>
        <w:t xml:space="preserve">ния, </w:t>
      </w:r>
      <w:r w:rsidRPr="006B0BDF">
        <w:rPr>
          <w:sz w:val="24"/>
          <w:szCs w:val="24"/>
        </w:rPr>
        <w:t>расположенны</w:t>
      </w:r>
      <w:r>
        <w:rPr>
          <w:sz w:val="24"/>
          <w:szCs w:val="24"/>
        </w:rPr>
        <w:t xml:space="preserve">е </w:t>
      </w:r>
      <w:r w:rsidRPr="006B0BDF">
        <w:rPr>
          <w:sz w:val="24"/>
          <w:szCs w:val="24"/>
        </w:rPr>
        <w:t>вблизи оздоровительного учреждения</w:t>
      </w:r>
      <w:r>
        <w:rPr>
          <w:sz w:val="24"/>
          <w:szCs w:val="24"/>
        </w:rPr>
        <w:t xml:space="preserve">. </w:t>
      </w:r>
    </w:p>
    <w:p w:rsidR="00AA6CC8" w:rsidRDefault="00AA6CC8" w:rsidP="002843F4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 должен включать: игровые 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</w:t>
      </w:r>
      <w:r w:rsidRPr="005326DC">
        <w:rPr>
          <w:sz w:val="24"/>
          <w:szCs w:val="24"/>
        </w:rPr>
        <w:lastRenderedPageBreak/>
        <w:t xml:space="preserve">вентаря, игр и кружкового инвентаря, туалеты, помещение для хранения, обработки уборочного инвентаря и приготовления дезинфекционных растворов. 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Pr="005326DC">
        <w:t xml:space="preserve"> </w:t>
      </w:r>
      <w:hyperlink r:id="rId33" w:history="1">
        <w:r w:rsidR="0053513A">
          <w:rPr>
            <w:rStyle w:val="a8"/>
          </w:rPr>
          <w:t>http://docs.cntd.ru/document/499071210</w:t>
        </w:r>
      </w:hyperlink>
    </w:p>
    <w:p w:rsidR="00AA6CC8" w:rsidRDefault="00AA6CC8" w:rsidP="002843F4">
      <w:pPr>
        <w:pStyle w:val="aa"/>
        <w:jc w:val="both"/>
      </w:pPr>
      <w:r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5B55BC" w:rsidRDefault="005B55BC" w:rsidP="00C2602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C26029" w:rsidRPr="005B55BC" w:rsidRDefault="00C26029" w:rsidP="00C26029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5B55BC">
        <w:rPr>
          <w:b/>
          <w:color w:val="000000"/>
          <w:sz w:val="24"/>
          <w:szCs w:val="24"/>
        </w:rPr>
        <w:t xml:space="preserve">Особенности организации и проведения практики для инвалидов </w:t>
      </w:r>
      <w:r w:rsidR="005B55BC">
        <w:rPr>
          <w:b/>
          <w:color w:val="000000"/>
          <w:sz w:val="24"/>
          <w:szCs w:val="24"/>
        </w:rPr>
        <w:br/>
      </w:r>
      <w:r w:rsidRPr="005B55BC">
        <w:rPr>
          <w:b/>
          <w:color w:val="000000"/>
          <w:sz w:val="24"/>
          <w:szCs w:val="24"/>
        </w:rPr>
        <w:t>и лиц с ограниченными возможностями здоровья</w:t>
      </w:r>
    </w:p>
    <w:p w:rsidR="00C26029" w:rsidRDefault="00C26029" w:rsidP="00C26029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C26029" w:rsidRDefault="00C26029" w:rsidP="00C26029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26029" w:rsidRDefault="00C26029" w:rsidP="00C26029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26029" w:rsidRDefault="00C26029" w:rsidP="00C26029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26029" w:rsidRDefault="00C26029" w:rsidP="00C26029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26029" w:rsidRDefault="00C26029" w:rsidP="00C2602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6CC8" w:rsidRPr="006B0BDF" w:rsidRDefault="00AA6CC8" w:rsidP="00AA6CC8">
      <w:pPr>
        <w:ind w:left="360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577F10" w:rsidP="005326DC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Тип практики: 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5D720F" w:rsidRPr="00D10925" w:rsidRDefault="005D720F" w:rsidP="005326DC">
      <w:pPr>
        <w:rPr>
          <w:sz w:val="28"/>
          <w:szCs w:val="28"/>
        </w:rPr>
      </w:pPr>
      <w:r w:rsidRPr="00D10925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53513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D74552" w:rsidRPr="00306E74" w:rsidRDefault="00D7455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74552" w:rsidRPr="00512994" w:rsidRDefault="00D7455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74552" w:rsidRDefault="00D7455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74552" w:rsidRPr="00025D25" w:rsidRDefault="00D7455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B55BC" w:rsidRPr="00D10925" w:rsidRDefault="005B55BC" w:rsidP="005B55BC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B55BC" w:rsidRPr="00D10925" w:rsidRDefault="005B55BC" w:rsidP="005B55BC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_____________________________________________________</w:t>
      </w:r>
    </w:p>
    <w:p w:rsidR="005B55BC" w:rsidRPr="00D10925" w:rsidRDefault="005B55BC" w:rsidP="005B55B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B55BC" w:rsidRPr="00D10925" w:rsidRDefault="005B55BC" w:rsidP="005B55BC">
      <w:pPr>
        <w:pStyle w:val="a3"/>
        <w:jc w:val="center"/>
        <w:rPr>
          <w:sz w:val="28"/>
          <w:szCs w:val="28"/>
        </w:rPr>
      </w:pP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______________________________________________________</w:t>
      </w: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 ____________________________________________</w:t>
      </w: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Вид практики: Учебная практика</w:t>
      </w: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Pr="00E04B77">
        <w:rPr>
          <w:sz w:val="24"/>
          <w:szCs w:val="24"/>
        </w:rPr>
        <w:t>Практика по получению первичных профессиональных умений и навыков</w:t>
      </w:r>
      <w:r w:rsidR="006F27AF">
        <w:rPr>
          <w:sz w:val="24"/>
          <w:szCs w:val="24"/>
        </w:rPr>
        <w:t>, в том числе первичных умений и навыков научно-исследовательской работы (летняя вожатская практика)</w:t>
      </w:r>
    </w:p>
    <w:p w:rsidR="005B55BC" w:rsidRPr="00D10925" w:rsidRDefault="005B55BC" w:rsidP="005B55BC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Изучение документации, функциональных обязанностей</w:t>
            </w:r>
            <w:r>
              <w:rPr>
                <w:sz w:val="24"/>
                <w:szCs w:val="24"/>
              </w:rPr>
              <w:t xml:space="preserve"> вожатого</w:t>
            </w:r>
            <w:r w:rsidRPr="007249D0">
              <w:rPr>
                <w:sz w:val="24"/>
                <w:szCs w:val="24"/>
              </w:rPr>
              <w:t>, информационного и материального обеспечения детского лагеря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bCs/>
                <w:iCs/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pStyle w:val="30"/>
              <w:widowControl/>
              <w:shd w:val="clear" w:color="auto" w:fill="auto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color w:val="auto"/>
              </w:rPr>
              <w:t>О</w:t>
            </w:r>
            <w:r w:rsidRPr="006F58FF">
              <w:rPr>
                <w:color w:val="auto"/>
              </w:rPr>
              <w:t>боснование актуальности пробле</w:t>
            </w:r>
            <w:r>
              <w:rPr>
                <w:color w:val="auto"/>
              </w:rPr>
              <w:t>мы и степень ее разработанности. П</w:t>
            </w:r>
            <w:r w:rsidRPr="006F58FF">
              <w:rPr>
                <w:color w:val="auto"/>
              </w:rPr>
              <w:t>одбор и составление списка литературы по изучаемой проблеме (не ме</w:t>
            </w:r>
            <w:r>
              <w:rPr>
                <w:color w:val="auto"/>
              </w:rPr>
              <w:t>нее 60 наименований). Т</w:t>
            </w:r>
            <w:r w:rsidRPr="006F58FF">
              <w:rPr>
                <w:color w:val="auto"/>
              </w:rPr>
              <w:t>еоретический анализ основных понятий по теме исследования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jc w:val="both"/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B55BC" w:rsidRPr="00D10925" w:rsidRDefault="005B55BC" w:rsidP="005B55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55BC" w:rsidRPr="00D10925" w:rsidRDefault="005B55BC" w:rsidP="005B55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B55BC" w:rsidRPr="00D10925" w:rsidRDefault="005B55BC" w:rsidP="005B55B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B55BC" w:rsidRPr="00D10925" w:rsidRDefault="005B55BC" w:rsidP="005B55B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B55BC" w:rsidRPr="00D10925" w:rsidRDefault="005B55BC" w:rsidP="005B55B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5B55BC" w:rsidRPr="00D10925" w:rsidRDefault="005B55BC" w:rsidP="005B55BC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5B55BC" w:rsidRPr="00D10925" w:rsidRDefault="005B55BC" w:rsidP="005B55BC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5B55BC" w:rsidRPr="00D10925" w:rsidRDefault="005B55BC" w:rsidP="005B55BC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подготовки:______________________________________________________</w:t>
      </w:r>
    </w:p>
    <w:p w:rsidR="005B55BC" w:rsidRPr="00D10925" w:rsidRDefault="005B55BC" w:rsidP="005B55BC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программы __________________________________________ </w:t>
      </w:r>
    </w:p>
    <w:p w:rsidR="005B55BC" w:rsidRPr="00D10925" w:rsidRDefault="005B55BC" w:rsidP="005B55B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Вид практики: Учебная практика</w:t>
      </w:r>
    </w:p>
    <w:p w:rsidR="005B55BC" w:rsidRPr="00E04B77" w:rsidRDefault="005B55BC" w:rsidP="005B55B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Pr="00E04B77">
        <w:rPr>
          <w:sz w:val="24"/>
          <w:szCs w:val="24"/>
        </w:rPr>
        <w:t>Практика по получению первичных пр</w:t>
      </w:r>
      <w:r>
        <w:rPr>
          <w:sz w:val="24"/>
          <w:szCs w:val="24"/>
        </w:rPr>
        <w:t>офессиональных умений и навыков</w:t>
      </w:r>
      <w:r w:rsidR="006F27AF">
        <w:rPr>
          <w:sz w:val="24"/>
          <w:szCs w:val="24"/>
        </w:rPr>
        <w:t>,</w:t>
      </w:r>
      <w:r w:rsidRPr="00E04B77">
        <w:rPr>
          <w:sz w:val="24"/>
          <w:szCs w:val="24"/>
        </w:rPr>
        <w:t xml:space="preserve"> </w:t>
      </w:r>
      <w:r w:rsidR="006F27AF">
        <w:rPr>
          <w:sz w:val="24"/>
          <w:szCs w:val="24"/>
        </w:rPr>
        <w:t>в том числе первичных умений и навыков научно-исследовательской работы (летняя вожатская практика)</w:t>
      </w:r>
    </w:p>
    <w:p w:rsidR="005B55BC" w:rsidRPr="00E04B77" w:rsidRDefault="005B55BC" w:rsidP="005B55BC">
      <w:pPr>
        <w:pStyle w:val="Default"/>
        <w:jc w:val="both"/>
        <w:rPr>
          <w:color w:val="auto"/>
        </w:rPr>
      </w:pPr>
      <w:r w:rsidRPr="00E04B77">
        <w:rPr>
          <w:color w:val="auto"/>
        </w:rPr>
        <w:t>Руководитель практики от ОмГА ________________________________________________</w:t>
      </w:r>
    </w:p>
    <w:p w:rsidR="005B55BC" w:rsidRPr="00D10925" w:rsidRDefault="005B55BC" w:rsidP="005B55BC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10925">
        <w:rPr>
          <w:color w:val="auto"/>
        </w:rPr>
        <w:t xml:space="preserve"> </w:t>
      </w:r>
    </w:p>
    <w:p w:rsidR="005B55BC" w:rsidRPr="00D10925" w:rsidRDefault="005B55BC" w:rsidP="005B55BC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_________________________________________</w:t>
      </w:r>
    </w:p>
    <w:p w:rsidR="005B55BC" w:rsidRPr="00D10925" w:rsidRDefault="005B55BC" w:rsidP="005B55BC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5B55BC" w:rsidRPr="00D10925" w:rsidRDefault="005B55BC" w:rsidP="005B55BC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организации_________________________________</w:t>
      </w:r>
    </w:p>
    <w:p w:rsidR="005B55BC" w:rsidRPr="00D10925" w:rsidRDefault="005B55BC" w:rsidP="005B55BC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 xml:space="preserve">(должность Ф.И.О.) </w:t>
      </w:r>
    </w:p>
    <w:p w:rsidR="005B55BC" w:rsidRPr="00D10925" w:rsidRDefault="005B55BC" w:rsidP="005B55BC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5B55BC" w:rsidRPr="00D10925" w:rsidRDefault="005B55BC" w:rsidP="005B55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Сроки </w:t>
            </w:r>
          </w:p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Планируемые работы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7249D0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jc w:val="both"/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B55BC" w:rsidRPr="00D10925" w:rsidRDefault="005B55BC" w:rsidP="005B55BC">
      <w:pPr>
        <w:rPr>
          <w:sz w:val="28"/>
          <w:szCs w:val="28"/>
        </w:rPr>
      </w:pPr>
    </w:p>
    <w:p w:rsidR="005B55BC" w:rsidRPr="00D10925" w:rsidRDefault="005B55BC" w:rsidP="005B55BC">
      <w:pPr>
        <w:rPr>
          <w:sz w:val="24"/>
          <w:szCs w:val="24"/>
        </w:rPr>
      </w:pPr>
      <w:r w:rsidRPr="00D10925">
        <w:rPr>
          <w:sz w:val="24"/>
          <w:szCs w:val="24"/>
        </w:rPr>
        <w:t>Заведующий кафедрой ППиСР:</w:t>
      </w:r>
      <w:r w:rsidRPr="00D10925">
        <w:rPr>
          <w:sz w:val="24"/>
          <w:szCs w:val="24"/>
        </w:rPr>
        <w:tab/>
        <w:t>__________________ / ___________________</w:t>
      </w:r>
    </w:p>
    <w:p w:rsidR="005B55BC" w:rsidRPr="00D10925" w:rsidRDefault="005B55BC" w:rsidP="005B55BC">
      <w:pPr>
        <w:ind w:left="3540" w:firstLine="708"/>
        <w:jc w:val="both"/>
      </w:pPr>
      <w:r w:rsidRPr="00D10925">
        <w:t>подпись</w:t>
      </w:r>
    </w:p>
    <w:p w:rsidR="005B55BC" w:rsidRPr="00D10925" w:rsidRDefault="005B55BC" w:rsidP="005B55BC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5B55BC" w:rsidRPr="00D10925" w:rsidRDefault="005B55BC" w:rsidP="005B55BC">
      <w:pPr>
        <w:ind w:left="3540" w:firstLine="708"/>
        <w:jc w:val="both"/>
      </w:pPr>
      <w:r w:rsidRPr="00D10925">
        <w:t>подпись</w:t>
      </w:r>
    </w:p>
    <w:p w:rsidR="005B55BC" w:rsidRPr="00D10925" w:rsidRDefault="005B55BC" w:rsidP="005B55BC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B55BC" w:rsidRPr="00D10925" w:rsidRDefault="005B55BC" w:rsidP="005B55BC">
      <w:pPr>
        <w:ind w:left="5664"/>
        <w:jc w:val="both"/>
      </w:pPr>
      <w:r w:rsidRPr="00D10925">
        <w:t xml:space="preserve">      подпись</w:t>
      </w:r>
    </w:p>
    <w:p w:rsidR="005B55BC" w:rsidRPr="00D10925" w:rsidRDefault="005B55BC" w:rsidP="005B55BC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5B55BC" w:rsidRPr="00D10925" w:rsidRDefault="005B55BC" w:rsidP="005B55BC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5B55BC" w:rsidRPr="00D10925" w:rsidRDefault="005B55BC" w:rsidP="005B55BC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5B55BC" w:rsidRPr="00D10925" w:rsidRDefault="005B55BC" w:rsidP="005B55BC">
      <w:pPr>
        <w:ind w:left="708" w:firstLine="708"/>
        <w:jc w:val="both"/>
      </w:pPr>
      <w:r w:rsidRPr="00D10925">
        <w:t xml:space="preserve">           подпись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9B331E" w:rsidRPr="006F27AF" w:rsidRDefault="005B55BC" w:rsidP="006F27AF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  <w:r w:rsidR="009B331E" w:rsidRPr="00D10925">
        <w:rPr>
          <w:sz w:val="28"/>
          <w:szCs w:val="28"/>
        </w:rPr>
        <w:br w:type="page"/>
      </w:r>
    </w:p>
    <w:p w:rsidR="000931AE" w:rsidRPr="00D1092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5B55BC" w:rsidRPr="009165E1" w:rsidRDefault="005B55BC" w:rsidP="005B55BC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5B55BC" w:rsidRDefault="005B55BC" w:rsidP="005B55BC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25AB2" w:rsidRDefault="00B82F78" w:rsidP="00E84E13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/>
          <w:b/>
          <w:color w:val="000000"/>
          <w:spacing w:val="-7"/>
          <w:sz w:val="28"/>
          <w:szCs w:val="28"/>
        </w:rPr>
      </w:pPr>
      <w:r w:rsidRPr="006F27AF">
        <w:rPr>
          <w:rFonts w:eastAsiaTheme="minorEastAsia"/>
          <w:b/>
          <w:color w:val="000000"/>
          <w:spacing w:val="-7"/>
          <w:sz w:val="28"/>
          <w:szCs w:val="28"/>
        </w:rPr>
        <w:t>Договор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/>
          <w:b/>
          <w:color w:val="000000"/>
          <w:spacing w:val="-7"/>
          <w:sz w:val="28"/>
          <w:szCs w:val="28"/>
        </w:rPr>
      </w:pPr>
      <w:r w:rsidRPr="006F27AF">
        <w:rPr>
          <w:rFonts w:eastAsiaTheme="minorEastAsia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/>
          <w:color w:val="000000"/>
          <w:spacing w:val="-7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/>
          <w:color w:val="000000"/>
          <w:spacing w:val="1"/>
          <w:w w:val="111"/>
          <w:sz w:val="28"/>
          <w:szCs w:val="28"/>
        </w:rPr>
      </w:pPr>
      <w:r w:rsidRPr="006F27AF">
        <w:rPr>
          <w:rFonts w:eastAsiaTheme="minorEastAsia"/>
          <w:color w:val="000000"/>
          <w:spacing w:val="-7"/>
          <w:sz w:val="28"/>
          <w:szCs w:val="28"/>
        </w:rPr>
        <w:t>г. Омск</w:t>
      </w:r>
      <w:r w:rsidRPr="006F27AF">
        <w:rPr>
          <w:rFonts w:eastAsiaTheme="minorEastAsia"/>
          <w:color w:val="000000"/>
          <w:sz w:val="28"/>
          <w:szCs w:val="28"/>
        </w:rPr>
        <w:t xml:space="preserve">                                               </w:t>
      </w:r>
      <w:r>
        <w:rPr>
          <w:rFonts w:eastAsiaTheme="minorEastAsia"/>
          <w:color w:val="000000"/>
          <w:sz w:val="28"/>
          <w:szCs w:val="28"/>
        </w:rPr>
        <w:t xml:space="preserve">                      </w:t>
      </w:r>
      <w:r w:rsidRPr="006F27AF">
        <w:rPr>
          <w:rFonts w:eastAsiaTheme="minorEastAsia"/>
          <w:color w:val="000000"/>
          <w:spacing w:val="1"/>
          <w:w w:val="111"/>
          <w:sz w:val="28"/>
          <w:szCs w:val="28"/>
        </w:rPr>
        <w:t>«___»____________20___г.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rFonts w:eastAsiaTheme="minorEastAsia"/>
          <w:color w:val="000000"/>
          <w:spacing w:val="-5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>Частное учреждение образовательная организация высшего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F27AF">
        <w:rPr>
          <w:rFonts w:eastAsiaTheme="minorEastAsia"/>
          <w:color w:val="000000"/>
          <w:sz w:val="28"/>
          <w:szCs w:val="28"/>
        </w:rPr>
        <w:t xml:space="preserve">«Академия», в лице Ректора, Еремеева Александра Эммануиловича, 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действующего на основании Устава, с одной стороны, и _______________________________________________________________</w:t>
      </w:r>
      <w:r>
        <w:rPr>
          <w:rFonts w:eastAsiaTheme="minorEastAsia"/>
          <w:color w:val="000000"/>
          <w:spacing w:val="-1"/>
          <w:sz w:val="28"/>
          <w:szCs w:val="28"/>
        </w:rPr>
        <w:t>___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 </w:t>
      </w:r>
      <w:r w:rsidRPr="006F27AF">
        <w:rPr>
          <w:rFonts w:eastAsiaTheme="minorEastAsia"/>
          <w:color w:val="000000"/>
          <w:sz w:val="28"/>
          <w:szCs w:val="28"/>
        </w:rPr>
        <w:t>__________________________________________________________________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______________________________________________________________________, действующего на основании _______________________________</w:t>
      </w:r>
      <w:r w:rsidRPr="006F27AF">
        <w:rPr>
          <w:rFonts w:eastAsiaTheme="minorEastAsia"/>
          <w:color w:val="000000"/>
          <w:sz w:val="28"/>
          <w:szCs w:val="28"/>
        </w:rPr>
        <w:t>, с другой стороны, заключили настоящий договор о  нижеслед</w:t>
      </w:r>
      <w:r w:rsidRPr="006F27AF">
        <w:rPr>
          <w:rFonts w:eastAsiaTheme="minorEastAsia"/>
          <w:color w:val="000000"/>
          <w:spacing w:val="-5"/>
          <w:sz w:val="28"/>
          <w:szCs w:val="28"/>
        </w:rPr>
        <w:t>ующем: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>1.1. Стороны принимают на себя обязательства по организации и совместному проведению практик (учебной, производственной, преддипломной) для студентов Академии по направлениям: ________________________________________________________________</w:t>
      </w:r>
      <w:r>
        <w:rPr>
          <w:rFonts w:eastAsiaTheme="minorEastAsia"/>
          <w:color w:val="000000"/>
          <w:sz w:val="28"/>
          <w:szCs w:val="28"/>
        </w:rPr>
        <w:t>_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</w:t>
      </w:r>
      <w:r w:rsidRPr="006F27AF">
        <w:rPr>
          <w:rFonts w:eastAsiaTheme="minorEastAsia"/>
          <w:color w:val="000000"/>
          <w:sz w:val="28"/>
          <w:szCs w:val="28"/>
        </w:rPr>
        <w:t>______________________________________</w:t>
      </w:r>
      <w:r>
        <w:rPr>
          <w:rFonts w:eastAsiaTheme="minorEastAsia"/>
          <w:color w:val="000000"/>
          <w:sz w:val="28"/>
          <w:szCs w:val="28"/>
        </w:rPr>
        <w:t>_________________________</w:t>
      </w:r>
      <w:r w:rsidRPr="006F27AF">
        <w:rPr>
          <w:rFonts w:eastAsiaTheme="minorEastAs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F27AF">
        <w:rPr>
          <w:rFonts w:eastAsiaTheme="minorEastAsia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профиля (специализации).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6F27AF">
        <w:rPr>
          <w:rFonts w:eastAsiaTheme="minorEastAsia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color w:val="000000"/>
          <w:sz w:val="28"/>
          <w:szCs w:val="28"/>
        </w:rPr>
      </w:pPr>
      <w:r w:rsidRPr="006F27AF">
        <w:rPr>
          <w:rFonts w:eastAsiaTheme="minorEastAsia"/>
          <w:b/>
          <w:color w:val="000000"/>
          <w:sz w:val="28"/>
          <w:szCs w:val="28"/>
        </w:rPr>
        <w:t>2. Обязательства Академии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 xml:space="preserve">2.1.Академия обязуется:  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 xml:space="preserve">2.1.1. Направить студентов в Организацию для прохождения практики в соответствии с утвержденным учебным планом. </w:t>
      </w:r>
      <w:r w:rsidRPr="006F27AF">
        <w:rPr>
          <w:rFonts w:eastAsiaTheme="minorEastAsia"/>
          <w:color w:val="000000"/>
          <w:sz w:val="28"/>
          <w:szCs w:val="28"/>
        </w:rPr>
        <w:tab/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>2.1.2. Оказывать работникам Организации методическую помощь в организации и проведении практики.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 xml:space="preserve">2.1.3. Выделять преподавателей для научного руководства и курирования практик. </w:t>
      </w:r>
      <w:r w:rsidRPr="006F27AF">
        <w:rPr>
          <w:rFonts w:eastAsiaTheme="minorEastAsia"/>
          <w:color w:val="000000"/>
          <w:sz w:val="28"/>
          <w:szCs w:val="28"/>
        </w:rPr>
        <w:tab/>
        <w:t xml:space="preserve">  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 xml:space="preserve">2.1.4. Осуществлять текущий контроль за прохождением практики со стороны руководителей практики от Академии. 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</w:r>
      <w:r w:rsidRPr="006F27AF">
        <w:rPr>
          <w:rFonts w:eastAsiaTheme="minorEastAsia"/>
          <w:color w:val="000000"/>
          <w:spacing w:val="-2"/>
          <w:sz w:val="28"/>
          <w:szCs w:val="28"/>
        </w:rPr>
        <w:t xml:space="preserve">2.1.5. Разрабатывать и утверждать рабочие программы практик, </w:t>
      </w:r>
      <w:r w:rsidRPr="006F27AF">
        <w:rPr>
          <w:rFonts w:eastAsiaTheme="minorEastAsia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</w:r>
      <w:r w:rsidRPr="006F27AF">
        <w:rPr>
          <w:rFonts w:eastAsiaTheme="minorEastAsia"/>
          <w:color w:val="000000"/>
          <w:spacing w:val="5"/>
          <w:sz w:val="28"/>
          <w:szCs w:val="28"/>
        </w:rPr>
        <w:t xml:space="preserve">2.1.6. По согласованию с </w:t>
      </w:r>
      <w:r w:rsidRPr="006F27AF">
        <w:rPr>
          <w:rFonts w:eastAsiaTheme="minorEastAsia"/>
          <w:color w:val="000000"/>
          <w:sz w:val="28"/>
          <w:szCs w:val="28"/>
        </w:rPr>
        <w:t xml:space="preserve">Организацией </w:t>
      </w:r>
      <w:r w:rsidRPr="006F27AF">
        <w:rPr>
          <w:rFonts w:eastAsiaTheme="minorEastAsia"/>
          <w:color w:val="000000"/>
          <w:spacing w:val="5"/>
          <w:sz w:val="28"/>
          <w:szCs w:val="28"/>
        </w:rPr>
        <w:t>привлекать её сотрудников для</w:t>
      </w:r>
      <w:r w:rsidRPr="006F27AF">
        <w:rPr>
          <w:rFonts w:eastAsiaTheme="minorEastAsia"/>
          <w:color w:val="000000"/>
          <w:spacing w:val="5"/>
          <w:sz w:val="28"/>
          <w:szCs w:val="28"/>
        </w:rPr>
        <w:br/>
      </w:r>
      <w:r w:rsidRPr="006F27AF">
        <w:rPr>
          <w:rFonts w:eastAsiaTheme="minorEastAsia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1536"/>
        </w:tabs>
        <w:autoSpaceDE/>
        <w:autoSpaceDN/>
        <w:adjustRightInd/>
        <w:jc w:val="both"/>
        <w:rPr>
          <w:rFonts w:eastAsiaTheme="minorEastAsia"/>
          <w:color w:val="000000"/>
          <w:spacing w:val="-8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color w:val="000000"/>
          <w:sz w:val="28"/>
          <w:szCs w:val="28"/>
        </w:rPr>
      </w:pPr>
      <w:r w:rsidRPr="006F27AF">
        <w:rPr>
          <w:rFonts w:eastAsiaTheme="minorEastAsia"/>
          <w:b/>
          <w:color w:val="000000"/>
          <w:sz w:val="28"/>
          <w:szCs w:val="28"/>
        </w:rPr>
        <w:t>3. Обязательства Организации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3.1.    </w:t>
      </w:r>
      <w:r w:rsidRPr="006F27AF">
        <w:rPr>
          <w:rFonts w:eastAsiaTheme="minorEastAsia"/>
          <w:color w:val="000000"/>
          <w:sz w:val="28"/>
          <w:szCs w:val="28"/>
        </w:rPr>
        <w:t>Организация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 обязуется: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-8"/>
          <w:sz w:val="28"/>
          <w:szCs w:val="28"/>
        </w:rPr>
        <w:t xml:space="preserve">3.1.1.  </w:t>
      </w:r>
      <w:r w:rsidRPr="006F27AF">
        <w:rPr>
          <w:rFonts w:eastAsiaTheme="minorEastAsia"/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граммам практик.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6F27AF">
        <w:rPr>
          <w:rFonts w:eastAsiaTheme="minorEastAsia"/>
          <w:color w:val="000000"/>
          <w:spacing w:val="-3"/>
          <w:sz w:val="28"/>
          <w:szCs w:val="28"/>
        </w:rPr>
        <w:t>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6F27AF">
        <w:rPr>
          <w:rFonts w:eastAsiaTheme="minorEastAsia"/>
          <w:color w:val="000000"/>
          <w:sz w:val="28"/>
          <w:szCs w:val="28"/>
        </w:rPr>
        <w:t>Организации</w:t>
      </w:r>
      <w:r w:rsidRPr="006F27AF">
        <w:rPr>
          <w:rFonts w:eastAsiaTheme="minorEastAsia"/>
          <w:color w:val="000000"/>
          <w:spacing w:val="8"/>
          <w:sz w:val="28"/>
          <w:szCs w:val="28"/>
        </w:rPr>
        <w:t xml:space="preserve"> в подведении 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итогов практик.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3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3"/>
          <w:sz w:val="28"/>
          <w:szCs w:val="28"/>
        </w:rPr>
        <w:t>4. Срок договора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F27AF">
        <w:rPr>
          <w:rFonts w:eastAsiaTheme="minorEastAsia"/>
          <w:color w:val="000000"/>
          <w:sz w:val="28"/>
          <w:szCs w:val="28"/>
        </w:rPr>
        <w:t>действует до «____» ______________ 20___ г.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4.2. Договор может быть расторгнут досрочно по письменному соглашению </w:t>
      </w:r>
      <w:r w:rsidRPr="006F27AF">
        <w:rPr>
          <w:rFonts w:eastAsiaTheme="minorEastAsia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контрагента за           1 месяц.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2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pacing w:val="-9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>5.1.</w:t>
      </w:r>
      <w:r w:rsidRPr="006F27AF">
        <w:rPr>
          <w:rFonts w:eastAsiaTheme="minorEastAsia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6F27AF">
        <w:rPr>
          <w:rFonts w:eastAsiaTheme="minorEastAsia"/>
          <w:color w:val="000000"/>
          <w:sz w:val="28"/>
          <w:szCs w:val="28"/>
        </w:rPr>
        <w:t>исьменного соглашения сторон.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pacing w:val="-9"/>
          <w:sz w:val="28"/>
          <w:szCs w:val="28"/>
        </w:rPr>
      </w:pPr>
      <w:r w:rsidRPr="006F27AF">
        <w:rPr>
          <w:rFonts w:eastAsiaTheme="minorEastAsia"/>
          <w:color w:val="000000"/>
          <w:spacing w:val="4"/>
          <w:sz w:val="28"/>
          <w:szCs w:val="28"/>
        </w:rPr>
        <w:t>5</w:t>
      </w:r>
      <w:r w:rsidRPr="006F27AF">
        <w:rPr>
          <w:rFonts w:eastAsiaTheme="minorEastAsia"/>
          <w:sz w:val="28"/>
          <w:szCs w:val="28"/>
        </w:rPr>
        <w:t>.</w:t>
      </w:r>
      <w:r w:rsidRPr="006F27AF">
        <w:rPr>
          <w:rFonts w:eastAsiaTheme="minorEastAsia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6F27AF">
        <w:rPr>
          <w:rFonts w:eastAsiaTheme="minorEastAsia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F27AF">
        <w:rPr>
          <w:rFonts w:eastAsiaTheme="minorEastAsia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pacing w:val="1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F27AF">
        <w:rPr>
          <w:rFonts w:eastAsiaTheme="minorEastAsia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6F27AF">
        <w:rPr>
          <w:rFonts w:eastAsiaTheme="minorEastAsia"/>
          <w:color w:val="000000"/>
          <w:sz w:val="28"/>
          <w:szCs w:val="28"/>
        </w:rPr>
        <w:t xml:space="preserve">один экземпляр настоящего договора. 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2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979"/>
      </w:tblGrid>
      <w:tr w:rsidR="006F27AF" w:rsidRPr="006F27AF" w:rsidTr="00A85943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F27AF">
              <w:rPr>
                <w:rFonts w:eastAsiaTheme="minorEastAsia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F27AF">
              <w:rPr>
                <w:rFonts w:eastAsiaTheme="minorEastAsia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6F27AF" w:rsidRPr="006F27AF" w:rsidTr="00A85943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keepNext/>
              <w:keepLines/>
              <w:widowControl/>
              <w:autoSpaceDE/>
              <w:autoSpaceDN/>
              <w:adjustRightInd/>
              <w:outlineLvl w:val="1"/>
              <w:rPr>
                <w:rFonts w:eastAsiaTheme="majorEastAsia" w:cstheme="majorBidi"/>
                <w:b/>
                <w:bCs/>
                <w:i/>
                <w:spacing w:val="-1"/>
                <w:sz w:val="24"/>
                <w:szCs w:val="24"/>
              </w:rPr>
            </w:pPr>
            <w:r w:rsidRPr="006F27AF">
              <w:rPr>
                <w:rFonts w:eastAsiaTheme="majorEastAsia" w:cstheme="majorBidi"/>
                <w:b/>
                <w:bCs/>
                <w:sz w:val="24"/>
                <w:szCs w:val="24"/>
              </w:rPr>
              <w:t>Частное учреждение образовательная организация высшего</w:t>
            </w:r>
            <w:r w:rsidRPr="006F27AF">
              <w:rPr>
                <w:rFonts w:eastAsiaTheme="majorEastAsia" w:cstheme="majorBidi"/>
                <w:b/>
                <w:bCs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6F27AF" w:rsidRPr="006F27AF" w:rsidRDefault="006F27AF" w:rsidP="006F27AF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Theme="majorEastAsia" w:cstheme="maj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ajorEastAsia" w:cstheme="majorBidi"/>
                <w:bCs/>
                <w:iCs/>
                <w:sz w:val="24"/>
                <w:szCs w:val="24"/>
              </w:rPr>
              <w:t xml:space="preserve">644105, г. Омск, </w:t>
            </w:r>
          </w:p>
          <w:p w:rsidR="006F27AF" w:rsidRPr="006F27AF" w:rsidRDefault="006F27AF" w:rsidP="006F27AF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Theme="majorEastAsia" w:cstheme="maj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ajorEastAsia" w:cstheme="majorBidi"/>
                <w:bCs/>
                <w:iCs/>
                <w:sz w:val="24"/>
                <w:szCs w:val="24"/>
              </w:rPr>
              <w:t>ул. 4-я Челюскинцев, 2  «А»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ИНН/КПП 5502040870/550301001</w:t>
            </w: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ab/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Р/с 40703810907000000079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СИБИРСКИЙ ФИЛИАЛ АО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К/с 30101810300000000799</w:t>
            </w: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ab/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БИК  045004799</w:t>
            </w:r>
            <w:r w:rsidRPr="006F27AF">
              <w:rPr>
                <w:rFonts w:asciiTheme="minorHAnsi" w:eastAsiaTheme="minorEastAsia" w:hAnsiTheme="minorHAnsi" w:cstheme="minorBidi"/>
                <w:bCs/>
                <w:iCs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 xml:space="preserve">Ректор ЧУОО ВО «ОмГА» 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>_________________/Еремеев А.Э./</w:t>
      </w:r>
      <w:r>
        <w:rPr>
          <w:rFonts w:eastAsiaTheme="minorEastAsia"/>
          <w:sz w:val="28"/>
          <w:szCs w:val="28"/>
        </w:rPr>
        <w:t xml:space="preserve">      </w:t>
      </w:r>
      <w:r w:rsidRPr="006F27AF">
        <w:rPr>
          <w:rFonts w:eastAsiaTheme="minorEastAsia"/>
          <w:sz w:val="28"/>
          <w:szCs w:val="28"/>
        </w:rPr>
        <w:t>_____________/________________/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 xml:space="preserve">     м.п.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м.п.</w:t>
      </w: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6F27AF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F27AF" w:rsidRPr="006F27AF" w:rsidRDefault="006F27AF" w:rsidP="006F27AF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27AF">
        <w:rPr>
          <w:sz w:val="28"/>
          <w:szCs w:val="28"/>
        </w:rPr>
        <w:t xml:space="preserve"> 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sz w:val="28"/>
          <w:szCs w:val="28"/>
        </w:rPr>
      </w:pP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6F27AF">
        <w:rPr>
          <w:sz w:val="28"/>
          <w:szCs w:val="28"/>
        </w:rPr>
        <w:t>ЗАЯВЛЕНИЕ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6F27AF">
        <w:rPr>
          <w:sz w:val="28"/>
          <w:szCs w:val="28"/>
        </w:rPr>
        <w:t>______________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4"/>
          <w:szCs w:val="24"/>
        </w:rPr>
      </w:pPr>
      <w:r w:rsidRPr="006F27AF">
        <w:rPr>
          <w:sz w:val="24"/>
          <w:szCs w:val="24"/>
        </w:rPr>
        <w:t>(дата)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rPr>
          <w:sz w:val="28"/>
          <w:szCs w:val="28"/>
        </w:rPr>
      </w:pP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F27AF">
        <w:rPr>
          <w:sz w:val="28"/>
          <w:szCs w:val="28"/>
        </w:rPr>
        <w:t xml:space="preserve">Прошу направить для прохождения учебной практики </w:t>
      </w:r>
      <w:r w:rsidRPr="006F27AF">
        <w:rPr>
          <w:rFonts w:eastAsiaTheme="minorEastAsia"/>
          <w:sz w:val="28"/>
          <w:szCs w:val="28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  <w:r w:rsidRPr="006F27AF">
        <w:rPr>
          <w:sz w:val="28"/>
          <w:szCs w:val="28"/>
        </w:rPr>
        <w:t xml:space="preserve"> в ____________________________________________________</w:t>
      </w:r>
    </w:p>
    <w:p w:rsidR="006F27AF" w:rsidRPr="006F27AF" w:rsidRDefault="006F27AF" w:rsidP="006F27AF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F27AF">
        <w:rPr>
          <w:sz w:val="28"/>
          <w:szCs w:val="28"/>
        </w:rPr>
        <w:t>Контактная информация:_______ _____________________________________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6F27AF">
        <w:rPr>
          <w:sz w:val="28"/>
          <w:szCs w:val="28"/>
        </w:rPr>
        <w:t>и назначить руководителем __________________________________________</w:t>
      </w:r>
    </w:p>
    <w:p w:rsidR="006F27AF" w:rsidRPr="006F27AF" w:rsidRDefault="006F27AF" w:rsidP="006F27AF">
      <w:pPr>
        <w:widowControl/>
        <w:autoSpaceDE/>
        <w:autoSpaceDN/>
        <w:adjustRightInd/>
        <w:ind w:firstLine="720"/>
        <w:jc w:val="center"/>
        <w:rPr>
          <w:sz w:val="16"/>
          <w:szCs w:val="16"/>
        </w:rPr>
      </w:pP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>(Ф.И.О., должность преподавателя)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6F27AF">
        <w:rPr>
          <w:sz w:val="28"/>
          <w:szCs w:val="28"/>
        </w:rPr>
        <w:t>__________________________________________________________________</w:t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8"/>
          <w:szCs w:val="28"/>
        </w:rPr>
        <w:t>Студент (ка) гр. _______</w:t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8"/>
          <w:szCs w:val="28"/>
        </w:rPr>
        <w:t>_____________________</w:t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  <w:t xml:space="preserve">            ___________</w:t>
      </w:r>
    </w:p>
    <w:p w:rsidR="006F27AF" w:rsidRPr="006F27AF" w:rsidRDefault="006F27AF" w:rsidP="006F27AF">
      <w:pPr>
        <w:widowControl/>
        <w:autoSpaceDE/>
        <w:autoSpaceDN/>
        <w:adjustRightInd/>
        <w:ind w:left="708"/>
        <w:rPr>
          <w:sz w:val="16"/>
          <w:szCs w:val="16"/>
        </w:rPr>
      </w:pPr>
      <w:r w:rsidRPr="006F27AF">
        <w:rPr>
          <w:sz w:val="16"/>
          <w:szCs w:val="16"/>
        </w:rPr>
        <w:t xml:space="preserve">Ф.И.О. (полностью) </w:t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>(подпись)</w:t>
      </w: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8"/>
          <w:szCs w:val="28"/>
        </w:rPr>
      </w:pPr>
      <w:r w:rsidRPr="006F27AF">
        <w:rPr>
          <w:sz w:val="24"/>
          <w:szCs w:val="24"/>
        </w:rPr>
        <w:t>Руководитель практики</w:t>
      </w:r>
      <w:r w:rsidRPr="006F27AF">
        <w:rPr>
          <w:sz w:val="24"/>
          <w:szCs w:val="24"/>
        </w:rPr>
        <w:tab/>
      </w:r>
      <w:r w:rsidRPr="006F27AF">
        <w:rPr>
          <w:sz w:val="24"/>
          <w:szCs w:val="24"/>
        </w:rPr>
        <w:tab/>
      </w:r>
      <w:r w:rsidRPr="006F27AF">
        <w:rPr>
          <w:sz w:val="24"/>
          <w:szCs w:val="24"/>
        </w:rPr>
        <w:tab/>
      </w:r>
      <w:r w:rsidRPr="006F27AF">
        <w:rPr>
          <w:sz w:val="24"/>
          <w:szCs w:val="24"/>
        </w:rPr>
        <w:tab/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4"/>
          <w:szCs w:val="24"/>
        </w:rPr>
        <w:t>__________________________</w:t>
      </w:r>
      <w:r w:rsidRPr="006F27AF">
        <w:rPr>
          <w:sz w:val="16"/>
          <w:szCs w:val="16"/>
        </w:rPr>
        <w:tab/>
      </w:r>
      <w:r w:rsidRPr="006F27AF">
        <w:rPr>
          <w:sz w:val="28"/>
          <w:szCs w:val="28"/>
        </w:rPr>
        <w:t>____________</w:t>
      </w: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6F27AF">
        <w:rPr>
          <w:sz w:val="16"/>
          <w:szCs w:val="16"/>
        </w:rPr>
        <w:t>(Ф.И.О., должность преподавателя)</w:t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 xml:space="preserve">                 (подпись)</w:t>
      </w: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4"/>
          <w:szCs w:val="24"/>
        </w:rPr>
      </w:pPr>
      <w:r w:rsidRPr="006F27AF">
        <w:rPr>
          <w:sz w:val="24"/>
          <w:szCs w:val="24"/>
        </w:rPr>
        <w:t>Зав. кафедрой</w:t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4"/>
          <w:szCs w:val="24"/>
        </w:rPr>
        <w:t>__________________________</w:t>
      </w:r>
      <w:r w:rsidRPr="006F27AF">
        <w:rPr>
          <w:sz w:val="16"/>
          <w:szCs w:val="16"/>
        </w:rPr>
        <w:tab/>
      </w:r>
      <w:r w:rsidRPr="006F27AF">
        <w:rPr>
          <w:sz w:val="28"/>
          <w:szCs w:val="28"/>
        </w:rPr>
        <w:t>____________</w:t>
      </w: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6F27AF">
        <w:rPr>
          <w:sz w:val="16"/>
          <w:szCs w:val="16"/>
        </w:rPr>
        <w:t>(Ф.И.О., должность)</w:t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 xml:space="preserve">                                                      (подпись)</w:t>
      </w: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023E73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F27AF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07D" w:rsidRDefault="004A707D" w:rsidP="00160BC1">
      <w:r>
        <w:separator/>
      </w:r>
    </w:p>
  </w:endnote>
  <w:endnote w:type="continuationSeparator" w:id="0">
    <w:p w:rsidR="004A707D" w:rsidRDefault="004A70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07D" w:rsidRDefault="004A707D" w:rsidP="00160BC1">
      <w:r>
        <w:separator/>
      </w:r>
    </w:p>
  </w:footnote>
  <w:footnote w:type="continuationSeparator" w:id="0">
    <w:p w:rsidR="004A707D" w:rsidRDefault="004A707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CA2"/>
    <w:multiLevelType w:val="hybridMultilevel"/>
    <w:tmpl w:val="71A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A44"/>
    <w:multiLevelType w:val="hybridMultilevel"/>
    <w:tmpl w:val="86AC0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42F3A"/>
    <w:multiLevelType w:val="hybridMultilevel"/>
    <w:tmpl w:val="0BCA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F0582"/>
    <w:multiLevelType w:val="hybridMultilevel"/>
    <w:tmpl w:val="F52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01F"/>
    <w:multiLevelType w:val="hybridMultilevel"/>
    <w:tmpl w:val="9AC4E8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14B3EC2"/>
    <w:multiLevelType w:val="hybridMultilevel"/>
    <w:tmpl w:val="BA6C3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5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752DB"/>
    <w:multiLevelType w:val="hybridMultilevel"/>
    <w:tmpl w:val="E55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637944"/>
    <w:multiLevelType w:val="hybridMultilevel"/>
    <w:tmpl w:val="32B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A7E46"/>
    <w:multiLevelType w:val="hybridMultilevel"/>
    <w:tmpl w:val="0DD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9621B"/>
    <w:multiLevelType w:val="hybridMultilevel"/>
    <w:tmpl w:val="F8161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17112A"/>
    <w:multiLevelType w:val="hybridMultilevel"/>
    <w:tmpl w:val="6CAEB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359197E"/>
    <w:multiLevelType w:val="hybridMultilevel"/>
    <w:tmpl w:val="523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E73319"/>
    <w:multiLevelType w:val="hybridMultilevel"/>
    <w:tmpl w:val="C5362A46"/>
    <w:lvl w:ilvl="0" w:tplc="423670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436B4"/>
    <w:multiLevelType w:val="hybridMultilevel"/>
    <w:tmpl w:val="B09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0"/>
  </w:num>
  <w:num w:numId="3">
    <w:abstractNumId w:val="12"/>
  </w:num>
  <w:num w:numId="4">
    <w:abstractNumId w:val="35"/>
  </w:num>
  <w:num w:numId="5">
    <w:abstractNumId w:val="22"/>
  </w:num>
  <w:num w:numId="6">
    <w:abstractNumId w:val="46"/>
  </w:num>
  <w:num w:numId="7">
    <w:abstractNumId w:val="37"/>
  </w:num>
  <w:num w:numId="8">
    <w:abstractNumId w:val="3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7"/>
  </w:num>
  <w:num w:numId="14">
    <w:abstractNumId w:val="29"/>
  </w:num>
  <w:num w:numId="15">
    <w:abstractNumId w:val="8"/>
  </w:num>
  <w:num w:numId="16">
    <w:abstractNumId w:val="51"/>
  </w:num>
  <w:num w:numId="17">
    <w:abstractNumId w:val="36"/>
  </w:num>
  <w:num w:numId="18">
    <w:abstractNumId w:val="38"/>
  </w:num>
  <w:num w:numId="19">
    <w:abstractNumId w:val="28"/>
  </w:num>
  <w:num w:numId="20">
    <w:abstractNumId w:val="23"/>
  </w:num>
  <w:num w:numId="21">
    <w:abstractNumId w:val="39"/>
  </w:num>
  <w:num w:numId="22">
    <w:abstractNumId w:val="48"/>
  </w:num>
  <w:num w:numId="23">
    <w:abstractNumId w:val="11"/>
  </w:num>
  <w:num w:numId="24">
    <w:abstractNumId w:val="33"/>
  </w:num>
  <w:num w:numId="25">
    <w:abstractNumId w:val="14"/>
  </w:num>
  <w:num w:numId="26">
    <w:abstractNumId w:val="24"/>
  </w:num>
  <w:num w:numId="27">
    <w:abstractNumId w:val="7"/>
  </w:num>
  <w:num w:numId="28">
    <w:abstractNumId w:val="1"/>
  </w:num>
  <w:num w:numId="29">
    <w:abstractNumId w:val="16"/>
  </w:num>
  <w:num w:numId="30">
    <w:abstractNumId w:val="27"/>
  </w:num>
  <w:num w:numId="31">
    <w:abstractNumId w:val="40"/>
  </w:num>
  <w:num w:numId="32">
    <w:abstractNumId w:val="42"/>
  </w:num>
  <w:num w:numId="33">
    <w:abstractNumId w:val="4"/>
  </w:num>
  <w:num w:numId="34">
    <w:abstractNumId w:val="21"/>
  </w:num>
  <w:num w:numId="35">
    <w:abstractNumId w:val="30"/>
  </w:num>
  <w:num w:numId="36">
    <w:abstractNumId w:val="13"/>
  </w:num>
  <w:num w:numId="37">
    <w:abstractNumId w:val="41"/>
  </w:num>
  <w:num w:numId="38">
    <w:abstractNumId w:val="52"/>
  </w:num>
  <w:num w:numId="39">
    <w:abstractNumId w:val="34"/>
  </w:num>
  <w:num w:numId="40">
    <w:abstractNumId w:val="47"/>
  </w:num>
  <w:num w:numId="41">
    <w:abstractNumId w:val="18"/>
  </w:num>
  <w:num w:numId="42">
    <w:abstractNumId w:val="3"/>
  </w:num>
  <w:num w:numId="43">
    <w:abstractNumId w:val="5"/>
  </w:num>
  <w:num w:numId="44">
    <w:abstractNumId w:val="32"/>
  </w:num>
  <w:num w:numId="45">
    <w:abstractNumId w:val="6"/>
  </w:num>
  <w:num w:numId="46">
    <w:abstractNumId w:val="25"/>
  </w:num>
  <w:num w:numId="47">
    <w:abstractNumId w:val="44"/>
  </w:num>
  <w:num w:numId="48">
    <w:abstractNumId w:val="20"/>
  </w:num>
  <w:num w:numId="49">
    <w:abstractNumId w:val="26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43"/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8BE"/>
    <w:rsid w:val="000205DF"/>
    <w:rsid w:val="00023E73"/>
    <w:rsid w:val="000241A1"/>
    <w:rsid w:val="00024D57"/>
    <w:rsid w:val="00027D2C"/>
    <w:rsid w:val="00027E5B"/>
    <w:rsid w:val="00037461"/>
    <w:rsid w:val="00051AEE"/>
    <w:rsid w:val="000566DE"/>
    <w:rsid w:val="00060A01"/>
    <w:rsid w:val="00064AA9"/>
    <w:rsid w:val="00081E67"/>
    <w:rsid w:val="000835F5"/>
    <w:rsid w:val="000875BF"/>
    <w:rsid w:val="000911D1"/>
    <w:rsid w:val="000931AE"/>
    <w:rsid w:val="00096334"/>
    <w:rsid w:val="000A0A78"/>
    <w:rsid w:val="000A3288"/>
    <w:rsid w:val="000A4FAC"/>
    <w:rsid w:val="000B1331"/>
    <w:rsid w:val="000B7795"/>
    <w:rsid w:val="000C08E9"/>
    <w:rsid w:val="000C26CB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19C1"/>
    <w:rsid w:val="00194E16"/>
    <w:rsid w:val="0019520F"/>
    <w:rsid w:val="001A3CA5"/>
    <w:rsid w:val="001A6533"/>
    <w:rsid w:val="001B4DE5"/>
    <w:rsid w:val="001B680F"/>
    <w:rsid w:val="001C2303"/>
    <w:rsid w:val="001C3238"/>
    <w:rsid w:val="001C4FED"/>
    <w:rsid w:val="001C6305"/>
    <w:rsid w:val="001E2493"/>
    <w:rsid w:val="001E7C42"/>
    <w:rsid w:val="001F11DE"/>
    <w:rsid w:val="002007B4"/>
    <w:rsid w:val="00205FB0"/>
    <w:rsid w:val="00207E2E"/>
    <w:rsid w:val="00207F1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5081B"/>
    <w:rsid w:val="0025411A"/>
    <w:rsid w:val="002657BC"/>
    <w:rsid w:val="00267F9B"/>
    <w:rsid w:val="00276128"/>
    <w:rsid w:val="0027733F"/>
    <w:rsid w:val="002843F4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4AEB"/>
    <w:rsid w:val="002C7582"/>
    <w:rsid w:val="002D6AC0"/>
    <w:rsid w:val="002D6D66"/>
    <w:rsid w:val="002E4CB7"/>
    <w:rsid w:val="002F084F"/>
    <w:rsid w:val="002F2E11"/>
    <w:rsid w:val="00304B00"/>
    <w:rsid w:val="003052EE"/>
    <w:rsid w:val="00306E74"/>
    <w:rsid w:val="00313CCD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5CCB"/>
    <w:rsid w:val="003668E3"/>
    <w:rsid w:val="00376AD2"/>
    <w:rsid w:val="00383E91"/>
    <w:rsid w:val="00383FA7"/>
    <w:rsid w:val="00390B62"/>
    <w:rsid w:val="003A3494"/>
    <w:rsid w:val="003A57B5"/>
    <w:rsid w:val="003A6FB0"/>
    <w:rsid w:val="003A71E4"/>
    <w:rsid w:val="003B7F71"/>
    <w:rsid w:val="003C0806"/>
    <w:rsid w:val="003C4D64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3093A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0D1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A707D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326DC"/>
    <w:rsid w:val="005349DF"/>
    <w:rsid w:val="0053513A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B55BC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46F2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B3ADA"/>
    <w:rsid w:val="006C11E6"/>
    <w:rsid w:val="006C5920"/>
    <w:rsid w:val="006C5E9E"/>
    <w:rsid w:val="006D108C"/>
    <w:rsid w:val="006D15B6"/>
    <w:rsid w:val="006D5C0A"/>
    <w:rsid w:val="006D6805"/>
    <w:rsid w:val="006E5C19"/>
    <w:rsid w:val="006F27AF"/>
    <w:rsid w:val="006F2AD6"/>
    <w:rsid w:val="006F57F3"/>
    <w:rsid w:val="006F58FF"/>
    <w:rsid w:val="006F6707"/>
    <w:rsid w:val="00701955"/>
    <w:rsid w:val="00705814"/>
    <w:rsid w:val="00705FB5"/>
    <w:rsid w:val="007066B1"/>
    <w:rsid w:val="007132E7"/>
    <w:rsid w:val="00713631"/>
    <w:rsid w:val="00713D44"/>
    <w:rsid w:val="007314B9"/>
    <w:rsid w:val="007327FE"/>
    <w:rsid w:val="007451DD"/>
    <w:rsid w:val="007507DA"/>
    <w:rsid w:val="007512C7"/>
    <w:rsid w:val="00752936"/>
    <w:rsid w:val="0076201E"/>
    <w:rsid w:val="00764497"/>
    <w:rsid w:val="00764F78"/>
    <w:rsid w:val="0077432A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1B83"/>
    <w:rsid w:val="008028BF"/>
    <w:rsid w:val="008043D7"/>
    <w:rsid w:val="00805F21"/>
    <w:rsid w:val="00815F9F"/>
    <w:rsid w:val="008166BE"/>
    <w:rsid w:val="00820D1B"/>
    <w:rsid w:val="00822F9B"/>
    <w:rsid w:val="00823333"/>
    <w:rsid w:val="00823E5A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5998"/>
    <w:rsid w:val="0096709A"/>
    <w:rsid w:val="009754DA"/>
    <w:rsid w:val="009972DF"/>
    <w:rsid w:val="009A47CB"/>
    <w:rsid w:val="009B331E"/>
    <w:rsid w:val="009B487C"/>
    <w:rsid w:val="009B7C3E"/>
    <w:rsid w:val="009D20CE"/>
    <w:rsid w:val="009D249A"/>
    <w:rsid w:val="009D79F0"/>
    <w:rsid w:val="009E35D2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6226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5C53"/>
    <w:rsid w:val="00AA6CC8"/>
    <w:rsid w:val="00AB2091"/>
    <w:rsid w:val="00AD0669"/>
    <w:rsid w:val="00AD208A"/>
    <w:rsid w:val="00AD4A3C"/>
    <w:rsid w:val="00AE2053"/>
    <w:rsid w:val="00AE29E3"/>
    <w:rsid w:val="00AE3177"/>
    <w:rsid w:val="00AF61EB"/>
    <w:rsid w:val="00B00C27"/>
    <w:rsid w:val="00B043B9"/>
    <w:rsid w:val="00B06CC8"/>
    <w:rsid w:val="00B23B87"/>
    <w:rsid w:val="00B272DA"/>
    <w:rsid w:val="00B273B7"/>
    <w:rsid w:val="00B27486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746"/>
    <w:rsid w:val="00BB1167"/>
    <w:rsid w:val="00BB6C9A"/>
    <w:rsid w:val="00BB70FB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26029"/>
    <w:rsid w:val="00C27BDC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95C09"/>
    <w:rsid w:val="00CA0D5B"/>
    <w:rsid w:val="00CA401A"/>
    <w:rsid w:val="00CA7453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4552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6EB4"/>
    <w:rsid w:val="00DE2722"/>
    <w:rsid w:val="00DE38F3"/>
    <w:rsid w:val="00DE553E"/>
    <w:rsid w:val="00DE6F2B"/>
    <w:rsid w:val="00DF1076"/>
    <w:rsid w:val="00DF26AA"/>
    <w:rsid w:val="00DF6422"/>
    <w:rsid w:val="00DF7ED6"/>
    <w:rsid w:val="00E02CDE"/>
    <w:rsid w:val="00E032D9"/>
    <w:rsid w:val="00E04B77"/>
    <w:rsid w:val="00E11452"/>
    <w:rsid w:val="00E2004D"/>
    <w:rsid w:val="00E2663C"/>
    <w:rsid w:val="00E32AB3"/>
    <w:rsid w:val="00E377F5"/>
    <w:rsid w:val="00E3783E"/>
    <w:rsid w:val="00E42AED"/>
    <w:rsid w:val="00E4451A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03FB"/>
    <w:rsid w:val="00EE165B"/>
    <w:rsid w:val="00EE4D57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071A"/>
    <w:rsid w:val="00F854F1"/>
    <w:rsid w:val="00F92424"/>
    <w:rsid w:val="00F92FE2"/>
    <w:rsid w:val="00F96A96"/>
    <w:rsid w:val="00FA5C55"/>
    <w:rsid w:val="00FB05DD"/>
    <w:rsid w:val="00FB15A7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00CB3B-006C-4E9D-A7DB-F4FD2BC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styleId="af5">
    <w:name w:val="Unresolved Mention"/>
    <w:basedOn w:val="a0"/>
    <w:uiPriority w:val="99"/>
    <w:semiHidden/>
    <w:unhideWhenUsed/>
    <w:rsid w:val="0020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pedagogika-dopolnitelnogo-obrazovaniya-metodika-raboty-vozhatogo-411828" TargetMode="External"/><Relationship Id="rId18" Type="http://schemas.openxmlformats.org/officeDocument/2006/relationships/hyperlink" Target="https://biblio-online.ru/book/ozdorovitelnye-tehnologii-v-sisteme-fizicheskogo-vospitaniya-423973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docs.cntd.ru/document/499071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ook/zdorovesberegayuschaya-pedagogika-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EB48-C454-4223-A416-1C2619D8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22</Pages>
  <Words>9387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62774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37</cp:revision>
  <cp:lastPrinted>2018-12-07T08:32:00Z</cp:lastPrinted>
  <dcterms:created xsi:type="dcterms:W3CDTF">2018-11-28T10:20:00Z</dcterms:created>
  <dcterms:modified xsi:type="dcterms:W3CDTF">2022-11-13T19:05:00Z</dcterms:modified>
</cp:coreProperties>
</file>